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25" w:rsidRPr="00190025" w:rsidRDefault="00190025" w:rsidP="0019002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0025">
        <w:rPr>
          <w:rFonts w:ascii="Cambria" w:eastAsia="Times New Roman" w:hAnsi="Cambria" w:cs="Times New Roman"/>
          <w:b/>
          <w:bCs/>
          <w:color w:val="CC0000"/>
          <w:sz w:val="28"/>
          <w:szCs w:val="28"/>
          <w:shd w:val="clear" w:color="auto" w:fill="FFFFFF"/>
        </w:rPr>
        <w:t>УРОКИ</w:t>
      </w:r>
      <w:r w:rsidRPr="00190025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 </w:t>
      </w:r>
      <w:r w:rsidRPr="00190025">
        <w:rPr>
          <w:rFonts w:ascii="Cambria" w:eastAsia="Times New Roman" w:hAnsi="Cambria" w:cs="Times New Roman"/>
          <w:b/>
          <w:bCs/>
          <w:color w:val="CC0000"/>
          <w:sz w:val="28"/>
          <w:szCs w:val="28"/>
          <w:shd w:val="clear" w:color="auto" w:fill="FFFFFF"/>
        </w:rPr>
        <w:t>СЕМЕЙНОЙ</w:t>
      </w:r>
      <w:r w:rsidRPr="00190025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 </w:t>
      </w:r>
      <w:r w:rsidRPr="00190025">
        <w:rPr>
          <w:rFonts w:ascii="Cambria" w:eastAsia="Times New Roman" w:hAnsi="Cambria" w:cs="Times New Roman"/>
          <w:b/>
          <w:bCs/>
          <w:color w:val="CC0000"/>
          <w:sz w:val="28"/>
          <w:szCs w:val="28"/>
          <w:shd w:val="clear" w:color="auto" w:fill="FFFFFF"/>
        </w:rPr>
        <w:t>ЛЮБВИ</w:t>
      </w:r>
      <w:r w:rsidRPr="00190025">
        <w:rPr>
          <w:rFonts w:ascii="Brush Script MT" w:eastAsia="Times New Roman" w:hAnsi="Brush Script MT" w:cs="Times New Roman"/>
          <w:b/>
          <w:bCs/>
          <w:color w:val="CC0000"/>
          <w:sz w:val="28"/>
          <w:szCs w:val="28"/>
          <w:shd w:val="clear" w:color="auto" w:fill="FFFFFF"/>
        </w:rPr>
        <w:t>. </w:t>
      </w:r>
      <w:r w:rsidRPr="00190025">
        <w:rPr>
          <w:rFonts w:ascii="Cambria" w:eastAsia="Times New Roman" w:hAnsi="Cambria" w:cs="Times New Roman"/>
          <w:b/>
          <w:bCs/>
          <w:color w:val="CC0000"/>
          <w:sz w:val="28"/>
          <w:szCs w:val="28"/>
          <w:shd w:val="clear" w:color="auto" w:fill="FFFFFF"/>
        </w:rPr>
        <w:t>Полная</w:t>
      </w:r>
      <w:r w:rsidRPr="00190025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 </w:t>
      </w:r>
      <w:r w:rsidRPr="00190025">
        <w:rPr>
          <w:rFonts w:ascii="Cambria" w:eastAsia="Times New Roman" w:hAnsi="Cambria" w:cs="Times New Roman"/>
          <w:b/>
          <w:bCs/>
          <w:color w:val="CC0000"/>
          <w:sz w:val="28"/>
          <w:szCs w:val="28"/>
          <w:shd w:val="clear" w:color="auto" w:fill="FFFFFF"/>
        </w:rPr>
        <w:t>версия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5" w:history="1">
        <w:r w:rsidRPr="00190025">
          <w:rPr>
            <w:rFonts w:ascii="Arial" w:eastAsia="Times New Roman" w:hAnsi="Arial" w:cs="Arial"/>
            <w:color w:val="0000FF"/>
            <w:sz w:val="23"/>
            <w:u w:val="single"/>
          </w:rPr>
          <w:t>«Академия родительского образования»</w:t>
        </w:r>
      </w:hyperlink>
      <w:r w:rsidRPr="00190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предлагает подборку «УРОКИ СЕМЕЙНОЙ ЛЮБВИ» для организаторов родительского образования – специалистов разных ведомств по работе с семьёй, представителей родительских активов и семейных клубов, классных руководителей. Это одна из авторских технологий родительского образования взрослых и детей.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0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Технология уроков семейной любви – технология формирования и корректировки родительской позиции и детей, и взрослых, развитие рефлексивных способностей, одна из </w:t>
      </w:r>
      <w:proofErr w:type="spellStart"/>
      <w:r w:rsidRPr="00190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срезовых</w:t>
      </w:r>
      <w:proofErr w:type="spellEnd"/>
      <w:r w:rsidRPr="00190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диагностик и </w:t>
      </w:r>
      <w:proofErr w:type="spellStart"/>
      <w:r w:rsidRPr="00190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самодиагностик</w:t>
      </w:r>
      <w:proofErr w:type="spellEnd"/>
      <w:r w:rsidRPr="00190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семейных отношений, способ формирования основ семейной культуры.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0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Данная работа проводится в рамках </w:t>
      </w:r>
      <w:hyperlink r:id="rId6" w:history="1">
        <w:r w:rsidRPr="00190025">
          <w:rPr>
            <w:rFonts w:ascii="Arial" w:eastAsia="Times New Roman" w:hAnsi="Arial" w:cs="Arial"/>
            <w:color w:val="0000FF"/>
            <w:sz w:val="23"/>
            <w:u w:val="single"/>
          </w:rPr>
          <w:t>социального проекта</w:t>
        </w:r>
      </w:hyperlink>
      <w:r w:rsidRPr="00190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«Сохраним семью – сбережём Россию» при поддержке Фонда президентских грантов.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0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Каждый урок состоит из примерного хода занятия, методического приложения (</w:t>
      </w:r>
      <w:proofErr w:type="spellStart"/>
      <w:r w:rsidRPr="00190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видеолекции</w:t>
      </w:r>
      <w:proofErr w:type="spellEnd"/>
      <w:r w:rsidRPr="00190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видеоролики, буклеты, памятки и др. материалы), подсказок организаторам.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0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Аудитория: родители; дети разного возраста в зависимости от темы урока.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7" w:history="1">
        <w:r w:rsidRPr="00190025">
          <w:rPr>
            <w:rFonts w:ascii="Arial" w:eastAsia="Times New Roman" w:hAnsi="Arial" w:cs="Arial"/>
            <w:color w:val="0000FF"/>
            <w:sz w:val="23"/>
            <w:u w:val="single"/>
          </w:rPr>
          <w:t>Урок 1</w:t>
        </w:r>
      </w:hyperlink>
      <w:r w:rsidRPr="001900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0025">
        <w:rPr>
          <w:rFonts w:ascii="Times New Roman" w:eastAsia="Times New Roman" w:hAnsi="Times New Roman" w:cs="Times New Roman"/>
          <w:color w:val="000000"/>
          <w:sz w:val="27"/>
          <w:szCs w:val="27"/>
        </w:rPr>
        <w:t>«Загляни маме в глаза»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8" w:history="1">
        <w:r w:rsidRPr="00190025">
          <w:rPr>
            <w:rFonts w:ascii="Arial" w:eastAsia="Times New Roman" w:hAnsi="Arial" w:cs="Arial"/>
            <w:color w:val="0000FF"/>
            <w:sz w:val="23"/>
            <w:u w:val="single"/>
          </w:rPr>
          <w:t>Урок 2</w:t>
        </w:r>
      </w:hyperlink>
      <w:r w:rsidRPr="001900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0025">
        <w:rPr>
          <w:rFonts w:ascii="Times New Roman" w:eastAsia="Times New Roman" w:hAnsi="Times New Roman" w:cs="Times New Roman"/>
          <w:color w:val="000000"/>
          <w:sz w:val="27"/>
          <w:szCs w:val="27"/>
        </w:rPr>
        <w:t>«Любовь в нашем доме»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9" w:history="1">
        <w:r w:rsidRPr="00190025">
          <w:rPr>
            <w:rFonts w:ascii="Arial" w:eastAsia="Times New Roman" w:hAnsi="Arial" w:cs="Arial"/>
            <w:color w:val="0000FF"/>
            <w:sz w:val="23"/>
            <w:u w:val="single"/>
          </w:rPr>
          <w:t>Урок 3</w:t>
        </w:r>
      </w:hyperlink>
      <w:r w:rsidRPr="001900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0025">
        <w:rPr>
          <w:rFonts w:ascii="Times New Roman" w:eastAsia="Times New Roman" w:hAnsi="Times New Roman" w:cs="Times New Roman"/>
          <w:color w:val="000000"/>
          <w:sz w:val="27"/>
          <w:szCs w:val="27"/>
        </w:rPr>
        <w:t>«Семья – это школа любви»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10" w:history="1">
        <w:proofErr w:type="gramStart"/>
        <w:r w:rsidRPr="00190025">
          <w:rPr>
            <w:rFonts w:ascii="Arial" w:eastAsia="Times New Roman" w:hAnsi="Arial" w:cs="Arial"/>
            <w:color w:val="0000FF"/>
            <w:sz w:val="23"/>
            <w:u w:val="single"/>
          </w:rPr>
          <w:t>Урок</w:t>
        </w:r>
        <w:proofErr w:type="gramEnd"/>
        <w:r w:rsidRPr="00190025">
          <w:rPr>
            <w:rFonts w:ascii="Arial" w:eastAsia="Times New Roman" w:hAnsi="Arial" w:cs="Arial"/>
            <w:color w:val="0000FF"/>
            <w:sz w:val="23"/>
            <w:u w:val="single"/>
          </w:rPr>
          <w:t xml:space="preserve"> 4</w:t>
        </w:r>
      </w:hyperlink>
      <w:r w:rsidRPr="001900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0025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gramStart"/>
      <w:r w:rsidRPr="00190025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Какие</w:t>
      </w:r>
      <w:proofErr w:type="gramEnd"/>
      <w:r w:rsidRPr="001900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мы дети?»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11" w:history="1">
        <w:r w:rsidRPr="00190025">
          <w:rPr>
            <w:rFonts w:ascii="Arial" w:eastAsia="Times New Roman" w:hAnsi="Arial" w:cs="Arial"/>
            <w:color w:val="0000FF"/>
            <w:sz w:val="23"/>
            <w:u w:val="single"/>
          </w:rPr>
          <w:t>Урок 5</w:t>
        </w:r>
      </w:hyperlink>
      <w:r w:rsidRPr="001900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0025">
        <w:rPr>
          <w:rFonts w:ascii="Times New Roman" w:eastAsia="Times New Roman" w:hAnsi="Times New Roman" w:cs="Times New Roman"/>
          <w:color w:val="000000"/>
          <w:sz w:val="27"/>
          <w:szCs w:val="27"/>
        </w:rPr>
        <w:t>«Ребенок – это праздник, который пока со мной»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12" w:history="1">
        <w:r w:rsidRPr="00190025">
          <w:rPr>
            <w:rFonts w:ascii="Arial" w:eastAsia="Times New Roman" w:hAnsi="Arial" w:cs="Arial"/>
            <w:color w:val="0000FF"/>
            <w:sz w:val="23"/>
            <w:u w:val="single"/>
          </w:rPr>
          <w:t>Урок 6</w:t>
        </w:r>
      </w:hyperlink>
      <w:r w:rsidRPr="001900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0025">
        <w:rPr>
          <w:rFonts w:ascii="Times New Roman" w:eastAsia="Times New Roman" w:hAnsi="Times New Roman" w:cs="Times New Roman"/>
          <w:color w:val="000000"/>
          <w:sz w:val="27"/>
          <w:szCs w:val="27"/>
        </w:rPr>
        <w:t>«Легко ли быть родителем?»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13" w:history="1">
        <w:proofErr w:type="gramStart"/>
        <w:r w:rsidRPr="00190025">
          <w:rPr>
            <w:rFonts w:ascii="Arial" w:eastAsia="Times New Roman" w:hAnsi="Arial" w:cs="Arial"/>
            <w:color w:val="0000FF"/>
            <w:sz w:val="23"/>
            <w:u w:val="single"/>
          </w:rPr>
          <w:t>Урок</w:t>
        </w:r>
        <w:proofErr w:type="gramEnd"/>
        <w:r w:rsidRPr="00190025">
          <w:rPr>
            <w:rFonts w:ascii="Arial" w:eastAsia="Times New Roman" w:hAnsi="Arial" w:cs="Arial"/>
            <w:color w:val="0000FF"/>
            <w:sz w:val="23"/>
            <w:u w:val="single"/>
          </w:rPr>
          <w:t xml:space="preserve"> 7</w:t>
        </w:r>
      </w:hyperlink>
      <w:r w:rsidRPr="001900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0025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gramStart"/>
      <w:r w:rsidRPr="00190025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Какие</w:t>
      </w:r>
      <w:proofErr w:type="gramEnd"/>
      <w:r w:rsidRPr="001900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мы родители?»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14" w:history="1">
        <w:r w:rsidRPr="00190025">
          <w:rPr>
            <w:rFonts w:ascii="Arial" w:eastAsia="Times New Roman" w:hAnsi="Arial" w:cs="Arial"/>
            <w:color w:val="0000FF"/>
            <w:sz w:val="23"/>
            <w:u w:val="single"/>
          </w:rPr>
          <w:t>Урок 8</w:t>
        </w:r>
      </w:hyperlink>
      <w:r w:rsidRPr="001900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0025">
        <w:rPr>
          <w:rFonts w:ascii="Times New Roman" w:eastAsia="Times New Roman" w:hAnsi="Times New Roman" w:cs="Times New Roman"/>
          <w:color w:val="000000"/>
          <w:sz w:val="27"/>
          <w:szCs w:val="27"/>
        </w:rPr>
        <w:t>«Почему муж уходит из дома»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15" w:history="1">
        <w:r w:rsidRPr="00190025">
          <w:rPr>
            <w:rFonts w:ascii="Arial" w:eastAsia="Times New Roman" w:hAnsi="Arial" w:cs="Arial"/>
            <w:color w:val="0000FF"/>
            <w:sz w:val="23"/>
            <w:u w:val="single"/>
          </w:rPr>
          <w:t>Урок 9</w:t>
        </w:r>
      </w:hyperlink>
      <w:r w:rsidRPr="001900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0025">
        <w:rPr>
          <w:rFonts w:ascii="Times New Roman" w:eastAsia="Times New Roman" w:hAnsi="Times New Roman" w:cs="Times New Roman"/>
          <w:color w:val="000000"/>
          <w:sz w:val="27"/>
          <w:szCs w:val="27"/>
        </w:rPr>
        <w:t>«Зачем человеку семья?»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16" w:history="1">
        <w:r w:rsidRPr="00190025">
          <w:rPr>
            <w:rFonts w:ascii="Arial" w:eastAsia="Times New Roman" w:hAnsi="Arial" w:cs="Arial"/>
            <w:color w:val="0000FF"/>
            <w:sz w:val="23"/>
            <w:u w:val="single"/>
          </w:rPr>
          <w:t>Урок 10</w:t>
        </w:r>
      </w:hyperlink>
      <w:r w:rsidRPr="001900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0025">
        <w:rPr>
          <w:rFonts w:ascii="Times New Roman" w:eastAsia="Times New Roman" w:hAnsi="Times New Roman" w:cs="Times New Roman"/>
          <w:color w:val="000000"/>
          <w:sz w:val="27"/>
          <w:szCs w:val="27"/>
        </w:rPr>
        <w:t>«Умеем ли мы любить?»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0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Также организаторы предлагают посмотреть </w:t>
      </w:r>
      <w:hyperlink r:id="rId17" w:history="1">
        <w:r w:rsidRPr="00190025">
          <w:rPr>
            <w:rFonts w:ascii="Arial" w:eastAsia="Times New Roman" w:hAnsi="Arial" w:cs="Arial"/>
            <w:color w:val="0000FF"/>
            <w:sz w:val="23"/>
            <w:u w:val="single"/>
          </w:rPr>
          <w:t>запись</w:t>
        </w:r>
      </w:hyperlink>
      <w:r w:rsidRPr="00190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российской видеоконференции «</w:t>
      </w:r>
      <w:proofErr w:type="spellStart"/>
      <w:r w:rsidRPr="00190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Родительству</w:t>
      </w:r>
      <w:proofErr w:type="spellEnd"/>
      <w:r w:rsidRPr="00190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стоит учить. </w:t>
      </w:r>
      <w:proofErr w:type="gramStart"/>
      <w:r w:rsidRPr="00190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Из опыта Пермского края по созданию региональной межведомственной системы родительского образования взрослых и детей», которая состоялась 21 мая 2020 г. по инициативе Общероссийской общественной организации </w:t>
      </w:r>
      <w:hyperlink r:id="rId18" w:history="1">
        <w:r w:rsidRPr="00190025">
          <w:rPr>
            <w:rFonts w:ascii="Arial" w:eastAsia="Times New Roman" w:hAnsi="Arial" w:cs="Arial"/>
            <w:color w:val="0000FF"/>
            <w:sz w:val="23"/>
            <w:u w:val="single"/>
          </w:rPr>
          <w:t>«Национальная родительская ассоциация»</w:t>
        </w:r>
      </w:hyperlink>
      <w:r w:rsidRPr="00190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совместно с ЧОУ ДПО «Академия родительского образования».</w:t>
      </w:r>
      <w:proofErr w:type="gramEnd"/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0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По завершении трансляции с учетом запросов подготовлен </w:t>
      </w:r>
      <w:hyperlink r:id="rId19" w:history="1">
        <w:r w:rsidRPr="00190025">
          <w:rPr>
            <w:rFonts w:ascii="Arial" w:eastAsia="Times New Roman" w:hAnsi="Arial" w:cs="Arial"/>
            <w:color w:val="0000FF"/>
            <w:sz w:val="23"/>
            <w:u w:val="single"/>
          </w:rPr>
          <w:t>пакет методических материалов</w:t>
        </w:r>
      </w:hyperlink>
      <w:r w:rsidRPr="00190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 помощь начинающим организаторам родительского образования и просвещения.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0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апреле 2020 года «Академия родительского образования» разработала </w:t>
      </w:r>
      <w:r w:rsidRPr="0019002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два дистанционных курса по родительскому просвещению, </w:t>
      </w:r>
      <w:r w:rsidRPr="00190025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которые можно пройти самостоятельно и бесплатно:</w:t>
      </w:r>
      <w:r w:rsidRPr="00190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Взрослым предлагается выполнять предложенные задания, а организаторам родительского образования – размещать их в родительских группах и чатах, на информационных ресурсах в социальных сетях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0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 </w:t>
      </w:r>
      <w:hyperlink r:id="rId20" w:history="1">
        <w:r w:rsidRPr="00190025">
          <w:rPr>
            <w:rFonts w:ascii="Arial" w:eastAsia="Times New Roman" w:hAnsi="Arial" w:cs="Arial"/>
            <w:color w:val="0000FF"/>
            <w:sz w:val="23"/>
            <w:u w:val="single"/>
          </w:rPr>
          <w:t>«ШКОЛА ДЛЯ ДВОИХ»</w:t>
        </w:r>
      </w:hyperlink>
      <w:r w:rsidRPr="00190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- для супругов, мужчин и женщин.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0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диалог двоих самых близких людей – мужчины и женщины, мужа и жены, и не только – о самом главном в жизни человека. Курс состоит из 10 занятий, поможет улучшить взаимоотношения близких людей, создать хорошую погоду в доме и гармонию в семье.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0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 </w:t>
      </w:r>
      <w:hyperlink r:id="rId21" w:history="1">
        <w:r w:rsidRPr="00190025">
          <w:rPr>
            <w:rFonts w:ascii="Arial" w:eastAsia="Times New Roman" w:hAnsi="Arial" w:cs="Arial"/>
            <w:color w:val="0000FF"/>
            <w:sz w:val="23"/>
            <w:u w:val="single"/>
          </w:rPr>
          <w:t>«РАДИ СЧАСТЬЯ ДЕТЕЙ»</w:t>
        </w:r>
      </w:hyperlink>
      <w:r w:rsidRPr="00190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- для родителей, бабушек и дедушек. Курс направлен на выстраивание и корректировку детско-родительских отношений в семье, состоит из 10 занятий, поможет выстроить доверительные отношения с детьми, лучше понимать их и укрепить семейные узы.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9002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shd w:val="clear" w:color="auto" w:fill="FFFFFF"/>
        </w:rPr>
        <w:t>Родительству</w:t>
      </w:r>
      <w:proofErr w:type="spellEnd"/>
      <w:r w:rsidRPr="0019002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shd w:val="clear" w:color="auto" w:fill="FFFFFF"/>
        </w:rPr>
        <w:t xml:space="preserve"> стоит учить, </w:t>
      </w:r>
      <w:proofErr w:type="spellStart"/>
      <w:r w:rsidRPr="0019002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shd w:val="clear" w:color="auto" w:fill="FFFFFF"/>
        </w:rPr>
        <w:t>родительству</w:t>
      </w:r>
      <w:proofErr w:type="spellEnd"/>
      <w:r w:rsidRPr="0019002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shd w:val="clear" w:color="auto" w:fill="FFFFFF"/>
        </w:rPr>
        <w:t xml:space="preserve"> стоит учиться!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002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noProof/>
          <w:color w:val="C00000"/>
          <w:sz w:val="32"/>
          <w:szCs w:val="32"/>
          <w:shd w:val="clear" w:color="auto" w:fill="FFFFFF"/>
        </w:rPr>
        <w:drawing>
          <wp:inline distT="0" distB="0" distL="0" distR="0">
            <wp:extent cx="2628900" cy="2628900"/>
            <wp:effectExtent l="19050" t="0" r="0" b="0"/>
            <wp:docPr id="1" name="Рисунок 1" descr="http://rcobraz.ucoz.ru/pologenij/forum_mol-s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obraz.ucoz.ru/pologenij/forum_mol-semi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025">
        <w:rPr>
          <w:rFonts w:ascii="Arial" w:eastAsia="Times New Roman" w:hAnsi="Arial" w:cs="Arial"/>
          <w:b/>
          <w:bCs/>
          <w:color w:val="C00000"/>
          <w:sz w:val="32"/>
          <w:szCs w:val="32"/>
          <w:shd w:val="clear" w:color="auto" w:fill="FFFFFF"/>
        </w:rPr>
        <w:t>Всероссийский форум молодых семей</w:t>
      </w:r>
    </w:p>
    <w:p w:rsidR="00190025" w:rsidRPr="00190025" w:rsidRDefault="00190025" w:rsidP="001900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день семьи, любви и верности для молодых семей была запущена </w:t>
      </w:r>
      <w:hyperlink r:id="rId23" w:history="1">
        <w:r w:rsidRPr="0019002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платформа-путеводитель</w:t>
        </w:r>
      </w:hyperlink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 «Молодая семья </w:t>
      </w:r>
      <w:proofErr w:type="spellStart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».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 платформе можно узнать о мерах поддержки молодых семей в Российской Федерации, действующих семейных клубах, а также о мероприятиях </w:t>
      </w:r>
      <w:proofErr w:type="spellStart"/>
      <w:r w:rsidRPr="0019002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190025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"https://fadm.gov.ru/" </w:instrText>
      </w:r>
      <w:r w:rsidRPr="0019002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190025">
        <w:rPr>
          <w:rFonts w:ascii="Arial" w:eastAsia="Times New Roman" w:hAnsi="Arial" w:cs="Arial"/>
          <w:color w:val="0000FF"/>
          <w:sz w:val="24"/>
          <w:szCs w:val="24"/>
          <w:u w:val="single"/>
        </w:rPr>
        <w:t>Росмолодежи</w:t>
      </w:r>
      <w:proofErr w:type="spellEnd"/>
      <w:r w:rsidRPr="0019002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для молодых семей, в том числе о «Семейных пикниках» в городах России и </w:t>
      </w:r>
      <w:hyperlink r:id="rId24" w:history="1">
        <w:r w:rsidRPr="0019002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Всероссийском форуме молодых семей</w:t>
        </w:r>
      </w:hyperlink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 в формате </w:t>
      </w:r>
      <w:proofErr w:type="spellStart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Портал будет постоянно </w:t>
      </w:r>
      <w:proofErr w:type="gramStart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дополняться</w:t>
      </w:r>
      <w:proofErr w:type="gramEnd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 расширять функционал с учетом пожеланий пользователей.</w:t>
      </w:r>
    </w:p>
    <w:p w:rsidR="00190025" w:rsidRPr="00190025" w:rsidRDefault="00190025" w:rsidP="001900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00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      </w:t>
      </w:r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Молодая семья </w:t>
      </w:r>
      <w:proofErr w:type="spellStart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– это уникальный форум для молодых семейных пар с детьми и без, который направлен на развитие каждого участника, улучшение взаимоотношений внутри семьи, формирование активной команды всероссийского сообщества молодых семей.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рамках форума подготовлена обширная образовательная программа, в ходе которой члены семьи смогут обменяться опытом, принять участие во встречах с экспертами и специалистами, пообщаться в чатах с единомышленниками. Также в рамках форума разработана познавательная программа для детей.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Для участников будет предложено выбрать треки:</w:t>
      </w:r>
    </w:p>
    <w:p w:rsidR="00190025" w:rsidRPr="00190025" w:rsidRDefault="00190025" w:rsidP="0019002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личностныи</w:t>
      </w:r>
      <w:proofErr w:type="spellEnd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̆ трек включает в себя следующие темы: образование и психология, семья как бренд, самоопределение для подростков;</w:t>
      </w:r>
    </w:p>
    <w:p w:rsidR="00190025" w:rsidRPr="00190025" w:rsidRDefault="00190025" w:rsidP="0019002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социальныи</w:t>
      </w:r>
      <w:proofErr w:type="spellEnd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̆ трек: как сформировать сообщество молодых семей, роль НКО в современном мире, поиск и привлечение партнеров, акселерационная программа представителей клубов молодых семей;</w:t>
      </w:r>
    </w:p>
    <w:p w:rsidR="00190025" w:rsidRPr="00190025" w:rsidRDefault="00190025" w:rsidP="0019002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обзорныи</w:t>
      </w:r>
      <w:proofErr w:type="spellEnd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̆ трек: открытые </w:t>
      </w:r>
      <w:proofErr w:type="spellStart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вебинары</w:t>
      </w:r>
      <w:proofErr w:type="spellEnd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с психологами, врачами, представителями духовенства, политиками;</w:t>
      </w:r>
    </w:p>
    <w:p w:rsidR="00190025" w:rsidRPr="00190025" w:rsidRDefault="00190025" w:rsidP="0019002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детскии</w:t>
      </w:r>
      <w:proofErr w:type="spellEnd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̆ трек: для самых юных участников платформы.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Форум молодых </w:t>
      </w:r>
      <w:proofErr w:type="spellStart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семеи</w:t>
      </w:r>
      <w:proofErr w:type="spellEnd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̆ стартует 12 сентября.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К участию в </w:t>
      </w:r>
      <w:proofErr w:type="spellStart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онлайн-форуме</w:t>
      </w:r>
      <w:proofErr w:type="spellEnd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приглашаются молодые </w:t>
      </w:r>
      <w:proofErr w:type="spellStart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семейные</w:t>
      </w:r>
      <w:proofErr w:type="spellEnd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пары от 18 до 35 лет.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Начало регистрации - 20 июля через </w:t>
      </w:r>
      <w:proofErr w:type="spellStart"/>
      <w:r w:rsidRPr="00190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190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"http://xn--80aheveejb3a6i3ae.xn--80asehdb/" </w:instrText>
      </w:r>
      <w:r w:rsidRPr="00190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190025">
        <w:rPr>
          <w:rFonts w:ascii="Arial" w:eastAsia="Times New Roman" w:hAnsi="Arial" w:cs="Arial"/>
          <w:color w:val="0000FF"/>
          <w:sz w:val="24"/>
          <w:szCs w:val="24"/>
          <w:u w:val="single"/>
        </w:rPr>
        <w:t>сайт</w:t>
      </w:r>
      <w:proofErr w:type="spellEnd"/>
      <w:r w:rsidRPr="00190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молодаясемья</w:t>
      </w:r>
      <w:proofErr w:type="gramStart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.о</w:t>
      </w:r>
      <w:proofErr w:type="gramEnd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нлайн</w:t>
      </w:r>
      <w:proofErr w:type="spellEnd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или АИС </w:t>
      </w:r>
      <w:hyperlink r:id="rId25" w:history="1">
        <w:r w:rsidRPr="0019002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«Молодежь России»</w:t>
        </w:r>
      </w:hyperlink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Традиционно в рамках Всероссийского форума молодых семей пройдет </w:t>
      </w:r>
      <w:proofErr w:type="spellStart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Грантовый</w:t>
      </w:r>
      <w:proofErr w:type="spellEnd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конкурс молодежных инициатив, входящий в открытую платформу «Россия – страна возможностей».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Смыслообразующие</w:t>
      </w:r>
      <w:proofErr w:type="spellEnd"/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цели и задачи форума – это формирование и развитие общероссийского сообщества молодых семей, укрепление института молодой семьи и популяризация семейных ценностей в молодежной среде.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Организаторы форума – </w:t>
      </w:r>
      <w:hyperlink r:id="rId26" w:history="1">
        <w:r w:rsidRPr="0019002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Федеральное агентство по делам молодежи</w:t>
        </w:r>
      </w:hyperlink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Партнерами форума выступают </w:t>
      </w:r>
      <w:hyperlink r:id="rId27" w:history="1">
        <w:r w:rsidRPr="0019002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Ассоциация организаций по защите семьи</w:t>
        </w:r>
      </w:hyperlink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 </w:t>
      </w:r>
      <w:hyperlink r:id="rId28" w:history="1">
        <w:r w:rsidRPr="0019002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Национальная родительская ассоциация</w:t>
        </w:r>
      </w:hyperlink>
      <w:r w:rsidRPr="001900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 </w:t>
      </w:r>
      <w:hyperlink r:id="rId29" w:history="1">
        <w:r w:rsidRPr="0019002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АНО «Россия – страна возможностей».</w:t>
        </w:r>
      </w:hyperlink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002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1428750" cy="1428750"/>
            <wp:effectExtent l="19050" t="0" r="0" b="0"/>
            <wp:docPr id="2" name="Рисунок 2" descr="http://rcobraz.ucoz.ru/pologenij/a_23b3aba3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cobraz.ucoz.ru/pologenij/a_23b3aba3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002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32" w:history="1">
        <w:r w:rsidRPr="00190025">
          <w:rPr>
            <w:rFonts w:ascii="Times New Roman" w:eastAsia="Times New Roman" w:hAnsi="Times New Roman" w:cs="Times New Roman"/>
            <w:b/>
            <w:bCs/>
            <w:color w:val="FF0000"/>
            <w:sz w:val="28"/>
            <w:u w:val="single"/>
          </w:rPr>
          <w:t>Практические рекомендации</w:t>
        </w:r>
      </w:hyperlink>
      <w:r w:rsidRPr="00190025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родителей «Цифровая гигиена: как избежать чрезмерного времяпрепровождения в сети Интернет детей во время летних каникул».</w:t>
      </w:r>
    </w:p>
    <w:p w:rsidR="00190025" w:rsidRPr="00190025" w:rsidRDefault="00190025" w:rsidP="00190025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002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12259" w:rsidRDefault="00512259"/>
    <w:sectPr w:rsidR="005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7FB"/>
    <w:multiLevelType w:val="multilevel"/>
    <w:tmpl w:val="DC94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025"/>
    <w:rsid w:val="00190025"/>
    <w:rsid w:val="0051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00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o.proekt?w=wall-155074174_5401" TargetMode="External"/><Relationship Id="rId13" Type="http://schemas.openxmlformats.org/officeDocument/2006/relationships/hyperlink" Target="https://vk.com/aro.proekt?w=wall-155074174_5459" TargetMode="External"/><Relationship Id="rId18" Type="http://schemas.openxmlformats.org/officeDocument/2006/relationships/hyperlink" Target="https://nra-russia.ru/" TargetMode="External"/><Relationship Id="rId26" Type="http://schemas.openxmlformats.org/officeDocument/2006/relationships/hyperlink" Target="https://fadm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ro.proekt?w=wall-155074174_533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aro.proekt?w=wall-155074174_5384" TargetMode="External"/><Relationship Id="rId12" Type="http://schemas.openxmlformats.org/officeDocument/2006/relationships/hyperlink" Target="https://vk.com/aro.proekt?w=wall-155074174_5445" TargetMode="External"/><Relationship Id="rId17" Type="http://schemas.openxmlformats.org/officeDocument/2006/relationships/hyperlink" Target="https://vk.com/aro.proekt?w=wall-155074174_5564" TargetMode="External"/><Relationship Id="rId25" Type="http://schemas.openxmlformats.org/officeDocument/2006/relationships/hyperlink" Target="https://myrosmol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aro.proekt?w=wall-155074174_5538" TargetMode="External"/><Relationship Id="rId20" Type="http://schemas.openxmlformats.org/officeDocument/2006/relationships/hyperlink" Target="https://vk.com/aro.proekt?w=wall-155074174_5273" TargetMode="External"/><Relationship Id="rId29" Type="http://schemas.openxmlformats.org/officeDocument/2006/relationships/hyperlink" Target="https://rsv.ru/main/RMa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ro.proekt" TargetMode="External"/><Relationship Id="rId11" Type="http://schemas.openxmlformats.org/officeDocument/2006/relationships/hyperlink" Target="https://vk.com/aro.proekt?w=wall-155074174_5437" TargetMode="External"/><Relationship Id="rId24" Type="http://schemas.openxmlformats.org/officeDocument/2006/relationships/hyperlink" Target="https://vk.com/familyforum2019" TargetMode="External"/><Relationship Id="rId32" Type="http://schemas.openxmlformats.org/officeDocument/2006/relationships/hyperlink" Target="http://rcobraz.ucoz.ru/pologenij/Prakt_rekomendatsii_leto_2020.pdf" TargetMode="External"/><Relationship Id="rId5" Type="http://schemas.openxmlformats.org/officeDocument/2006/relationships/hyperlink" Target="http://www.aro-perm.ru/" TargetMode="External"/><Relationship Id="rId15" Type="http://schemas.openxmlformats.org/officeDocument/2006/relationships/hyperlink" Target="https://vk.com/aro.proekt?w=wall-155074174_5506" TargetMode="External"/><Relationship Id="rId23" Type="http://schemas.openxmlformats.org/officeDocument/2006/relationships/hyperlink" Target="http://xn--80aheveejb3a6i3ae.xn--80asehdb/" TargetMode="External"/><Relationship Id="rId28" Type="http://schemas.openxmlformats.org/officeDocument/2006/relationships/hyperlink" Target="https://nra-russia.ru/" TargetMode="External"/><Relationship Id="rId10" Type="http://schemas.openxmlformats.org/officeDocument/2006/relationships/hyperlink" Target="https://vk.com/aro.proekt?w=wall-155074174_5419" TargetMode="External"/><Relationship Id="rId19" Type="http://schemas.openxmlformats.org/officeDocument/2006/relationships/hyperlink" Target="https://vk.com/aro.proekt?w=wall-155074174_5479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vk.com/aro.proekt?w=wall-155074174_5406" TargetMode="External"/><Relationship Id="rId14" Type="http://schemas.openxmlformats.org/officeDocument/2006/relationships/hyperlink" Target="https://vk.com/aro.proekt?w=wall-155074174_5487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s://aozs.ru/" TargetMode="External"/><Relationship Id="rId30" Type="http://schemas.openxmlformats.org/officeDocument/2006/relationships/hyperlink" Target="http://rcobraz.ucoz.ru/pologenij/Prakt_rekomendatsii_leto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5833</Characters>
  <Application>Microsoft Office Word</Application>
  <DocSecurity>0</DocSecurity>
  <Lines>48</Lines>
  <Paragraphs>13</Paragraphs>
  <ScaleCrop>false</ScaleCrop>
  <Company>Microsoft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TuevaAM</dc:creator>
  <cp:keywords/>
  <dc:description/>
  <cp:lastModifiedBy>TuevaAM</cp:lastModifiedBy>
  <cp:revision>2</cp:revision>
  <dcterms:created xsi:type="dcterms:W3CDTF">2021-08-06T11:39:00Z</dcterms:created>
  <dcterms:modified xsi:type="dcterms:W3CDTF">2021-08-06T11:39:00Z</dcterms:modified>
</cp:coreProperties>
</file>