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E4B" w:rsidRPr="00F94E4B" w:rsidRDefault="00F94E4B" w:rsidP="00F94E4B">
      <w:p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4E4B" w:rsidRPr="00F94E4B" w:rsidRDefault="00F94E4B" w:rsidP="00F94E4B">
      <w:pPr>
        <w:pStyle w:val="40"/>
        <w:shd w:val="clear" w:color="auto" w:fill="auto"/>
        <w:spacing w:after="0" w:line="240" w:lineRule="auto"/>
        <w:ind w:left="5120"/>
        <w:rPr>
          <w:u w:val="single"/>
        </w:rPr>
      </w:pPr>
      <w:r w:rsidRPr="00F94E4B">
        <w:rPr>
          <w:u w:val="single"/>
        </w:rPr>
        <w:t>Приложение 1</w:t>
      </w:r>
    </w:p>
    <w:p w:rsidR="00F94E4B" w:rsidRPr="00F94E4B" w:rsidRDefault="00F94E4B" w:rsidP="00F94E4B">
      <w:pPr>
        <w:pStyle w:val="40"/>
        <w:shd w:val="clear" w:color="auto" w:fill="auto"/>
        <w:spacing w:after="0" w:line="240" w:lineRule="auto"/>
        <w:ind w:left="5120"/>
      </w:pPr>
      <w:r w:rsidRPr="00F94E4B">
        <w:t xml:space="preserve">к Положению о проведении III </w:t>
      </w:r>
      <w:proofErr w:type="spellStart"/>
      <w:r w:rsidR="00707C40">
        <w:t>Кукарских</w:t>
      </w:r>
      <w:proofErr w:type="spellEnd"/>
      <w:r w:rsidR="00707C40">
        <w:t xml:space="preserve"> Свято-Н</w:t>
      </w:r>
      <w:r w:rsidRPr="00F94E4B">
        <w:t xml:space="preserve">икольских образовательных чтений «К 350-летию со дня рождения Петра I: </w:t>
      </w:r>
      <w:proofErr w:type="spellStart"/>
      <w:r w:rsidRPr="00F94E4B">
        <w:t>секулярный</w:t>
      </w:r>
      <w:proofErr w:type="spellEnd"/>
      <w:r w:rsidRPr="00F94E4B">
        <w:t xml:space="preserve"> мир и религиозность»</w:t>
      </w:r>
    </w:p>
    <w:p w:rsidR="00707C40" w:rsidRDefault="00707C40" w:rsidP="00F94E4B">
      <w:pPr>
        <w:pStyle w:val="12"/>
        <w:keepNext/>
        <w:keepLines/>
        <w:shd w:val="clear" w:color="auto" w:fill="auto"/>
        <w:spacing w:line="240" w:lineRule="auto"/>
        <w:ind w:left="3900"/>
        <w:jc w:val="left"/>
      </w:pPr>
      <w:bookmarkStart w:id="0" w:name="bookmark14"/>
    </w:p>
    <w:p w:rsidR="00707C40" w:rsidRDefault="00707C40" w:rsidP="00F94E4B">
      <w:pPr>
        <w:pStyle w:val="12"/>
        <w:keepNext/>
        <w:keepLines/>
        <w:shd w:val="clear" w:color="auto" w:fill="auto"/>
        <w:spacing w:line="240" w:lineRule="auto"/>
        <w:ind w:left="3900"/>
        <w:jc w:val="left"/>
      </w:pPr>
    </w:p>
    <w:p w:rsidR="00707C40" w:rsidRDefault="00F94E4B" w:rsidP="00707C40">
      <w:pPr>
        <w:pStyle w:val="12"/>
        <w:keepNext/>
        <w:keepLines/>
        <w:shd w:val="clear" w:color="auto" w:fill="auto"/>
        <w:spacing w:line="240" w:lineRule="auto"/>
        <w:ind w:left="3900"/>
        <w:jc w:val="both"/>
      </w:pPr>
      <w:r w:rsidRPr="00F94E4B">
        <w:t>З</w:t>
      </w:r>
      <w:r w:rsidR="00707C40">
        <w:t>АЯВКА</w:t>
      </w:r>
    </w:p>
    <w:p w:rsidR="00F94E4B" w:rsidRPr="00F94E4B" w:rsidRDefault="00F94E4B" w:rsidP="00707C40">
      <w:pPr>
        <w:pStyle w:val="12"/>
        <w:keepNext/>
        <w:keepLines/>
        <w:shd w:val="clear" w:color="auto" w:fill="auto"/>
        <w:spacing w:line="240" w:lineRule="auto"/>
      </w:pPr>
      <w:r w:rsidRPr="00F94E4B">
        <w:t>на участие</w:t>
      </w:r>
      <w:bookmarkEnd w:id="0"/>
      <w:r w:rsidR="00707C40">
        <w:t xml:space="preserve"> </w:t>
      </w:r>
      <w:r w:rsidRPr="00F94E4B">
        <w:t xml:space="preserve">в III </w:t>
      </w:r>
      <w:proofErr w:type="spellStart"/>
      <w:r w:rsidR="00707C40">
        <w:t>Кукарских</w:t>
      </w:r>
      <w:proofErr w:type="spellEnd"/>
      <w:r w:rsidR="00707C40">
        <w:t xml:space="preserve"> Свято-Никольских </w:t>
      </w:r>
      <w:r w:rsidRPr="00F94E4B">
        <w:t>образовательных чтениях</w:t>
      </w:r>
      <w:r w:rsidRPr="00F94E4B">
        <w:br/>
        <w:t>«К 350-летию со дня рождения Петра I:</w:t>
      </w:r>
      <w:r w:rsidR="00707C40">
        <w:t xml:space="preserve"> </w:t>
      </w:r>
      <w:proofErr w:type="spellStart"/>
      <w:r w:rsidRPr="00F94E4B">
        <w:t>секулярный</w:t>
      </w:r>
      <w:proofErr w:type="spellEnd"/>
      <w:r w:rsidRPr="00F94E4B">
        <w:t xml:space="preserve"> мир и </w:t>
      </w:r>
      <w:bookmarkStart w:id="1" w:name="bookmark15"/>
      <w:r w:rsidRPr="00F94E4B">
        <w:t>религиозность»</w:t>
      </w:r>
      <w:bookmarkEnd w:id="1"/>
    </w:p>
    <w:p w:rsidR="00F94E4B" w:rsidRPr="00F94E4B" w:rsidRDefault="00F94E4B" w:rsidP="00F94E4B">
      <w:pPr>
        <w:pStyle w:val="50"/>
        <w:shd w:val="clear" w:color="auto" w:fill="auto"/>
        <w:spacing w:after="0" w:line="240" w:lineRule="auto"/>
        <w:ind w:right="20"/>
      </w:pPr>
    </w:p>
    <w:tbl>
      <w:tblPr>
        <w:tblStyle w:val="a9"/>
        <w:tblW w:w="0" w:type="auto"/>
        <w:tblLook w:val="04A0"/>
      </w:tblPr>
      <w:tblGrid>
        <w:gridCol w:w="4882"/>
        <w:gridCol w:w="4882"/>
      </w:tblGrid>
      <w:tr w:rsidR="00F94E4B" w:rsidRPr="00F94E4B" w:rsidTr="0010538F">
        <w:tc>
          <w:tcPr>
            <w:tcW w:w="4882" w:type="dxa"/>
          </w:tcPr>
          <w:p w:rsidR="00F94E4B" w:rsidRPr="00707C40" w:rsidRDefault="00F94E4B" w:rsidP="0010538F">
            <w:pPr>
              <w:tabs>
                <w:tab w:val="left" w:pos="74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7C40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  <w:p w:rsidR="00F94E4B" w:rsidRPr="00707C40" w:rsidRDefault="00F94E4B" w:rsidP="0010538F">
            <w:pPr>
              <w:pStyle w:val="50"/>
              <w:shd w:val="clear" w:color="auto" w:fill="auto"/>
              <w:spacing w:after="0" w:line="240" w:lineRule="auto"/>
              <w:ind w:right="20"/>
              <w:jc w:val="left"/>
            </w:pPr>
          </w:p>
        </w:tc>
        <w:tc>
          <w:tcPr>
            <w:tcW w:w="4882" w:type="dxa"/>
          </w:tcPr>
          <w:p w:rsidR="00F94E4B" w:rsidRPr="00F94E4B" w:rsidRDefault="00F94E4B" w:rsidP="0010538F">
            <w:pPr>
              <w:pStyle w:val="50"/>
              <w:shd w:val="clear" w:color="auto" w:fill="auto"/>
              <w:spacing w:after="0" w:line="240" w:lineRule="auto"/>
              <w:ind w:right="20"/>
            </w:pPr>
          </w:p>
        </w:tc>
      </w:tr>
      <w:tr w:rsidR="00F94E4B" w:rsidRPr="00F94E4B" w:rsidTr="0010538F">
        <w:tc>
          <w:tcPr>
            <w:tcW w:w="4882" w:type="dxa"/>
          </w:tcPr>
          <w:p w:rsidR="00F94E4B" w:rsidRPr="00707C40" w:rsidRDefault="00F94E4B" w:rsidP="0010538F">
            <w:pPr>
              <w:tabs>
                <w:tab w:val="left" w:pos="75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7C40">
              <w:rPr>
                <w:rFonts w:ascii="Times New Roman" w:hAnsi="Times New Roman" w:cs="Times New Roman"/>
                <w:sz w:val="28"/>
                <w:szCs w:val="28"/>
              </w:rPr>
              <w:t>Название номинации</w:t>
            </w:r>
          </w:p>
          <w:p w:rsidR="00F94E4B" w:rsidRPr="00707C40" w:rsidRDefault="00F94E4B" w:rsidP="0010538F">
            <w:pPr>
              <w:pStyle w:val="50"/>
              <w:shd w:val="clear" w:color="auto" w:fill="auto"/>
              <w:spacing w:after="0" w:line="240" w:lineRule="auto"/>
              <w:ind w:right="20"/>
              <w:jc w:val="left"/>
            </w:pPr>
          </w:p>
        </w:tc>
        <w:tc>
          <w:tcPr>
            <w:tcW w:w="4882" w:type="dxa"/>
          </w:tcPr>
          <w:p w:rsidR="00F94E4B" w:rsidRPr="00F94E4B" w:rsidRDefault="00F94E4B" w:rsidP="0010538F">
            <w:pPr>
              <w:pStyle w:val="50"/>
              <w:shd w:val="clear" w:color="auto" w:fill="auto"/>
              <w:spacing w:after="0" w:line="240" w:lineRule="auto"/>
              <w:ind w:right="20"/>
            </w:pPr>
          </w:p>
        </w:tc>
      </w:tr>
      <w:tr w:rsidR="00F94E4B" w:rsidRPr="00F94E4B" w:rsidTr="0010538F">
        <w:tc>
          <w:tcPr>
            <w:tcW w:w="4882" w:type="dxa"/>
          </w:tcPr>
          <w:p w:rsidR="00F94E4B" w:rsidRPr="00707C40" w:rsidRDefault="00F94E4B" w:rsidP="0010538F">
            <w:pPr>
              <w:tabs>
                <w:tab w:val="left" w:pos="75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7C40">
              <w:rPr>
                <w:rFonts w:ascii="Times New Roman" w:hAnsi="Times New Roman" w:cs="Times New Roman"/>
                <w:sz w:val="28"/>
                <w:szCs w:val="28"/>
              </w:rPr>
              <w:t>Название доклада</w:t>
            </w:r>
          </w:p>
          <w:p w:rsidR="00F94E4B" w:rsidRPr="00707C40" w:rsidRDefault="00F94E4B" w:rsidP="0010538F">
            <w:pPr>
              <w:pStyle w:val="50"/>
              <w:shd w:val="clear" w:color="auto" w:fill="auto"/>
              <w:spacing w:after="0" w:line="240" w:lineRule="auto"/>
              <w:ind w:right="20"/>
              <w:jc w:val="left"/>
            </w:pPr>
          </w:p>
        </w:tc>
        <w:tc>
          <w:tcPr>
            <w:tcW w:w="4882" w:type="dxa"/>
          </w:tcPr>
          <w:p w:rsidR="00F94E4B" w:rsidRPr="00F94E4B" w:rsidRDefault="00F94E4B" w:rsidP="0010538F">
            <w:pPr>
              <w:pStyle w:val="50"/>
              <w:shd w:val="clear" w:color="auto" w:fill="auto"/>
              <w:spacing w:after="0" w:line="240" w:lineRule="auto"/>
              <w:ind w:right="20"/>
            </w:pPr>
          </w:p>
        </w:tc>
      </w:tr>
      <w:tr w:rsidR="00F94E4B" w:rsidRPr="00F94E4B" w:rsidTr="0010538F">
        <w:tc>
          <w:tcPr>
            <w:tcW w:w="4882" w:type="dxa"/>
          </w:tcPr>
          <w:p w:rsidR="00F94E4B" w:rsidRPr="00707C40" w:rsidRDefault="00F94E4B" w:rsidP="0010538F">
            <w:pPr>
              <w:tabs>
                <w:tab w:val="left" w:pos="77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7C40">
              <w:rPr>
                <w:rFonts w:ascii="Times New Roman" w:hAnsi="Times New Roman" w:cs="Times New Roman"/>
                <w:sz w:val="28"/>
                <w:szCs w:val="28"/>
              </w:rPr>
              <w:t>Ф.И.О. (полностью) автора доклада</w:t>
            </w:r>
          </w:p>
          <w:p w:rsidR="00F94E4B" w:rsidRPr="00707C40" w:rsidRDefault="00F94E4B" w:rsidP="0010538F">
            <w:pPr>
              <w:pStyle w:val="50"/>
              <w:shd w:val="clear" w:color="auto" w:fill="auto"/>
              <w:spacing w:after="0" w:line="240" w:lineRule="auto"/>
              <w:ind w:right="20"/>
              <w:jc w:val="left"/>
            </w:pPr>
          </w:p>
        </w:tc>
        <w:tc>
          <w:tcPr>
            <w:tcW w:w="4882" w:type="dxa"/>
          </w:tcPr>
          <w:p w:rsidR="00F94E4B" w:rsidRPr="00F94E4B" w:rsidRDefault="00F94E4B" w:rsidP="0010538F">
            <w:pPr>
              <w:pStyle w:val="50"/>
              <w:shd w:val="clear" w:color="auto" w:fill="auto"/>
              <w:spacing w:after="0" w:line="240" w:lineRule="auto"/>
              <w:ind w:right="20"/>
            </w:pPr>
          </w:p>
        </w:tc>
      </w:tr>
      <w:tr w:rsidR="00F94E4B" w:rsidRPr="00F94E4B" w:rsidTr="0010538F">
        <w:tc>
          <w:tcPr>
            <w:tcW w:w="4882" w:type="dxa"/>
          </w:tcPr>
          <w:p w:rsidR="00F94E4B" w:rsidRPr="00707C40" w:rsidRDefault="00F94E4B" w:rsidP="0010538F">
            <w:pPr>
              <w:tabs>
                <w:tab w:val="left" w:pos="77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7C40">
              <w:rPr>
                <w:rFonts w:ascii="Times New Roman" w:hAnsi="Times New Roman" w:cs="Times New Roman"/>
                <w:sz w:val="28"/>
                <w:szCs w:val="28"/>
              </w:rPr>
              <w:t>Место работы/учёбы</w:t>
            </w:r>
          </w:p>
          <w:p w:rsidR="00F94E4B" w:rsidRPr="00707C40" w:rsidRDefault="00F94E4B" w:rsidP="0010538F">
            <w:pPr>
              <w:pStyle w:val="50"/>
              <w:shd w:val="clear" w:color="auto" w:fill="auto"/>
              <w:spacing w:after="0" w:line="240" w:lineRule="auto"/>
              <w:ind w:right="20"/>
              <w:jc w:val="left"/>
            </w:pPr>
          </w:p>
        </w:tc>
        <w:tc>
          <w:tcPr>
            <w:tcW w:w="4882" w:type="dxa"/>
          </w:tcPr>
          <w:p w:rsidR="00F94E4B" w:rsidRPr="00F94E4B" w:rsidRDefault="00F94E4B" w:rsidP="0010538F">
            <w:pPr>
              <w:pStyle w:val="50"/>
              <w:shd w:val="clear" w:color="auto" w:fill="auto"/>
              <w:spacing w:after="0" w:line="240" w:lineRule="auto"/>
              <w:ind w:right="20"/>
            </w:pPr>
          </w:p>
        </w:tc>
      </w:tr>
      <w:tr w:rsidR="00F94E4B" w:rsidRPr="00F94E4B" w:rsidTr="0010538F">
        <w:tc>
          <w:tcPr>
            <w:tcW w:w="4882" w:type="dxa"/>
          </w:tcPr>
          <w:p w:rsidR="00F94E4B" w:rsidRPr="00707C40" w:rsidRDefault="00F94E4B" w:rsidP="0010538F">
            <w:pPr>
              <w:pStyle w:val="50"/>
              <w:shd w:val="clear" w:color="auto" w:fill="auto"/>
              <w:spacing w:after="0" w:line="240" w:lineRule="auto"/>
              <w:ind w:right="20"/>
              <w:jc w:val="left"/>
              <w:rPr>
                <w:b w:val="0"/>
              </w:rPr>
            </w:pPr>
            <w:r w:rsidRPr="00707C40">
              <w:rPr>
                <w:b w:val="0"/>
              </w:rPr>
              <w:t>Руководитель</w:t>
            </w:r>
          </w:p>
        </w:tc>
        <w:tc>
          <w:tcPr>
            <w:tcW w:w="4882" w:type="dxa"/>
          </w:tcPr>
          <w:p w:rsidR="00F94E4B" w:rsidRPr="00F94E4B" w:rsidRDefault="00F94E4B" w:rsidP="0010538F">
            <w:pPr>
              <w:pStyle w:val="50"/>
              <w:shd w:val="clear" w:color="auto" w:fill="auto"/>
              <w:spacing w:after="0" w:line="240" w:lineRule="auto"/>
              <w:ind w:right="20"/>
            </w:pPr>
          </w:p>
        </w:tc>
      </w:tr>
      <w:tr w:rsidR="00F94E4B" w:rsidRPr="00F94E4B" w:rsidTr="0010538F">
        <w:tc>
          <w:tcPr>
            <w:tcW w:w="4882" w:type="dxa"/>
          </w:tcPr>
          <w:p w:rsidR="00F94E4B" w:rsidRPr="00707C40" w:rsidRDefault="00F94E4B" w:rsidP="0010538F">
            <w:pPr>
              <w:pStyle w:val="50"/>
              <w:shd w:val="clear" w:color="auto" w:fill="auto"/>
              <w:spacing w:after="0" w:line="240" w:lineRule="auto"/>
              <w:ind w:right="20"/>
              <w:jc w:val="left"/>
              <w:rPr>
                <w:b w:val="0"/>
              </w:rPr>
            </w:pPr>
            <w:r w:rsidRPr="00707C40">
              <w:rPr>
                <w:b w:val="0"/>
              </w:rPr>
              <w:t>Контактные данные:</w:t>
            </w:r>
          </w:p>
          <w:p w:rsidR="00F94E4B" w:rsidRPr="00707C40" w:rsidRDefault="00F94E4B" w:rsidP="0010538F">
            <w:pPr>
              <w:pStyle w:val="50"/>
              <w:shd w:val="clear" w:color="auto" w:fill="auto"/>
              <w:spacing w:after="0" w:line="240" w:lineRule="auto"/>
              <w:ind w:right="20"/>
              <w:jc w:val="left"/>
              <w:rPr>
                <w:b w:val="0"/>
              </w:rPr>
            </w:pPr>
            <w:r w:rsidRPr="00707C40">
              <w:rPr>
                <w:b w:val="0"/>
              </w:rPr>
              <w:t>Телефон</w:t>
            </w:r>
          </w:p>
          <w:p w:rsidR="00F94E4B" w:rsidRPr="00707C40" w:rsidRDefault="00F94E4B" w:rsidP="0010538F">
            <w:pPr>
              <w:pStyle w:val="50"/>
              <w:shd w:val="clear" w:color="auto" w:fill="auto"/>
              <w:spacing w:after="0" w:line="240" w:lineRule="auto"/>
              <w:ind w:right="20"/>
              <w:jc w:val="left"/>
              <w:rPr>
                <w:b w:val="0"/>
              </w:rPr>
            </w:pPr>
            <w:r w:rsidRPr="00707C40">
              <w:rPr>
                <w:b w:val="0"/>
                <w:lang w:val="en-US" w:eastAsia="en-US" w:bidi="en-US"/>
              </w:rPr>
              <w:t>E-mail</w:t>
            </w:r>
          </w:p>
          <w:p w:rsidR="00F94E4B" w:rsidRPr="00707C40" w:rsidRDefault="00F94E4B" w:rsidP="0010538F">
            <w:pPr>
              <w:pStyle w:val="50"/>
              <w:shd w:val="clear" w:color="auto" w:fill="auto"/>
              <w:spacing w:after="0" w:line="240" w:lineRule="auto"/>
              <w:ind w:right="20"/>
              <w:jc w:val="left"/>
              <w:rPr>
                <w:b w:val="0"/>
              </w:rPr>
            </w:pPr>
          </w:p>
        </w:tc>
        <w:tc>
          <w:tcPr>
            <w:tcW w:w="4882" w:type="dxa"/>
          </w:tcPr>
          <w:p w:rsidR="00F94E4B" w:rsidRPr="00F94E4B" w:rsidRDefault="00F94E4B" w:rsidP="0010538F">
            <w:pPr>
              <w:pStyle w:val="50"/>
              <w:shd w:val="clear" w:color="auto" w:fill="auto"/>
              <w:spacing w:after="0" w:line="240" w:lineRule="auto"/>
              <w:ind w:right="20"/>
            </w:pPr>
          </w:p>
        </w:tc>
      </w:tr>
    </w:tbl>
    <w:p w:rsidR="00F94E4B" w:rsidRPr="00F94E4B" w:rsidRDefault="00F94E4B" w:rsidP="00F94E4B">
      <w:pPr>
        <w:pStyle w:val="50"/>
        <w:shd w:val="clear" w:color="auto" w:fill="auto"/>
        <w:spacing w:after="0" w:line="240" w:lineRule="auto"/>
        <w:ind w:right="20"/>
      </w:pPr>
    </w:p>
    <w:p w:rsidR="00F94E4B" w:rsidRDefault="00F94E4B" w:rsidP="00F94E4B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F94E4B">
        <w:rPr>
          <w:rFonts w:ascii="Times New Roman" w:hAnsi="Times New Roman" w:cs="Times New Roman"/>
        </w:rPr>
        <w:t>* Просим Вас указывать достоверные контактные данные для оперативной связи, проверять корректность номера телефона, адреса электронной почты.</w:t>
      </w:r>
    </w:p>
    <w:p w:rsidR="00F94E4B" w:rsidRDefault="00F94E4B" w:rsidP="00F94E4B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</w:p>
    <w:p w:rsidR="00F94E4B" w:rsidRPr="00F94E4B" w:rsidRDefault="00F94E4B" w:rsidP="00F94E4B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</w:p>
    <w:p w:rsidR="00F94E4B" w:rsidRPr="00F94E4B" w:rsidRDefault="00F94E4B" w:rsidP="00F94E4B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</w:p>
    <w:p w:rsidR="00F94E4B" w:rsidRDefault="00F94E4B" w:rsidP="00F94E4B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</w:p>
    <w:p w:rsidR="00707C40" w:rsidRDefault="00707C40" w:rsidP="00F94E4B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</w:p>
    <w:p w:rsidR="00707C40" w:rsidRDefault="00707C40" w:rsidP="00F94E4B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</w:p>
    <w:p w:rsidR="00707C40" w:rsidRDefault="00707C40" w:rsidP="00F94E4B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</w:p>
    <w:p w:rsidR="00707C40" w:rsidRDefault="00707C40" w:rsidP="00F94E4B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</w:p>
    <w:p w:rsidR="00707C40" w:rsidRDefault="00707C40" w:rsidP="00F94E4B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</w:p>
    <w:p w:rsidR="00707C40" w:rsidRDefault="00707C40" w:rsidP="00F94E4B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</w:p>
    <w:p w:rsidR="00707C40" w:rsidRDefault="00707C40" w:rsidP="00F94E4B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</w:p>
    <w:p w:rsidR="00707C40" w:rsidRDefault="00707C40" w:rsidP="00F94E4B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</w:p>
    <w:p w:rsidR="00707C40" w:rsidRDefault="00707C40" w:rsidP="00F94E4B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</w:p>
    <w:p w:rsidR="00707C40" w:rsidRPr="00F94E4B" w:rsidRDefault="00707C40" w:rsidP="00F94E4B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</w:p>
    <w:p w:rsidR="00F94E4B" w:rsidRPr="00F94E4B" w:rsidRDefault="00F94E4B" w:rsidP="00F94E4B">
      <w:pPr>
        <w:pStyle w:val="40"/>
        <w:shd w:val="clear" w:color="auto" w:fill="auto"/>
        <w:spacing w:after="0"/>
        <w:ind w:left="5120"/>
        <w:rPr>
          <w:u w:val="single"/>
        </w:rPr>
      </w:pPr>
      <w:r w:rsidRPr="00F94E4B">
        <w:rPr>
          <w:u w:val="single"/>
        </w:rPr>
        <w:t>Приложение 2</w:t>
      </w:r>
    </w:p>
    <w:p w:rsidR="00707C40" w:rsidRPr="00F94E4B" w:rsidRDefault="00707C40" w:rsidP="00707C40">
      <w:pPr>
        <w:pStyle w:val="40"/>
        <w:shd w:val="clear" w:color="auto" w:fill="auto"/>
        <w:spacing w:after="0" w:line="240" w:lineRule="auto"/>
        <w:ind w:left="5120"/>
      </w:pPr>
      <w:bookmarkStart w:id="2" w:name="bookmark16"/>
      <w:r w:rsidRPr="00F94E4B">
        <w:t xml:space="preserve">к Положению о проведении III </w:t>
      </w:r>
      <w:proofErr w:type="spellStart"/>
      <w:r>
        <w:t>Кукарских</w:t>
      </w:r>
      <w:proofErr w:type="spellEnd"/>
      <w:r>
        <w:t xml:space="preserve"> Свято-Н</w:t>
      </w:r>
      <w:r w:rsidRPr="00F94E4B">
        <w:t xml:space="preserve">икольских образовательных чтений «К 350-летию со дня рождения Петра I: </w:t>
      </w:r>
      <w:proofErr w:type="spellStart"/>
      <w:r w:rsidRPr="00F94E4B">
        <w:t>секулярный</w:t>
      </w:r>
      <w:proofErr w:type="spellEnd"/>
      <w:r w:rsidRPr="00F94E4B">
        <w:t xml:space="preserve"> мир и религиозность»</w:t>
      </w:r>
    </w:p>
    <w:p w:rsidR="00707C40" w:rsidRDefault="00707C40" w:rsidP="00F94E4B">
      <w:pPr>
        <w:pStyle w:val="12"/>
        <w:keepNext/>
        <w:keepLines/>
        <w:shd w:val="clear" w:color="auto" w:fill="auto"/>
        <w:spacing w:after="415" w:line="480" w:lineRule="exact"/>
        <w:ind w:right="1500"/>
      </w:pPr>
    </w:p>
    <w:p w:rsidR="00F94E4B" w:rsidRPr="00F94E4B" w:rsidRDefault="00F94E4B" w:rsidP="00F94E4B">
      <w:pPr>
        <w:pStyle w:val="12"/>
        <w:keepNext/>
        <w:keepLines/>
        <w:shd w:val="clear" w:color="auto" w:fill="auto"/>
        <w:spacing w:after="415" w:line="480" w:lineRule="exact"/>
        <w:ind w:right="1500"/>
        <w:rPr>
          <w:rStyle w:val="14"/>
        </w:rPr>
      </w:pPr>
      <w:r w:rsidRPr="00F94E4B">
        <w:t>Титульный лист</w:t>
      </w:r>
      <w:r w:rsidRPr="00F94E4B">
        <w:br/>
      </w:r>
      <w:r w:rsidRPr="00F94E4B">
        <w:rPr>
          <w:rStyle w:val="14"/>
        </w:rPr>
        <w:t>(ОБРАЗЕЦ)</w:t>
      </w:r>
      <w:bookmarkEnd w:id="2"/>
    </w:p>
    <w:p w:rsidR="00F94E4B" w:rsidRPr="00F94E4B" w:rsidRDefault="00F94E4B" w:rsidP="00F94E4B">
      <w:pPr>
        <w:pStyle w:val="12"/>
        <w:keepNext/>
        <w:keepLines/>
        <w:shd w:val="clear" w:color="auto" w:fill="auto"/>
        <w:spacing w:line="240" w:lineRule="auto"/>
        <w:ind w:right="1503"/>
        <w:rPr>
          <w:rStyle w:val="14"/>
          <w:i w:val="0"/>
        </w:rPr>
      </w:pPr>
      <w:r w:rsidRPr="00F94E4B">
        <w:rPr>
          <w:rStyle w:val="14"/>
          <w:i w:val="0"/>
        </w:rPr>
        <w:t xml:space="preserve">                           Муниципальное казенное учреждение</w:t>
      </w:r>
    </w:p>
    <w:p w:rsidR="00F94E4B" w:rsidRPr="00F94E4B" w:rsidRDefault="00F94E4B" w:rsidP="00F94E4B">
      <w:pPr>
        <w:pStyle w:val="12"/>
        <w:keepNext/>
        <w:keepLines/>
        <w:shd w:val="clear" w:color="auto" w:fill="auto"/>
        <w:spacing w:line="240" w:lineRule="auto"/>
        <w:ind w:right="1503"/>
        <w:jc w:val="right"/>
        <w:rPr>
          <w:rStyle w:val="14"/>
          <w:i w:val="0"/>
        </w:rPr>
      </w:pPr>
      <w:r w:rsidRPr="00F94E4B">
        <w:rPr>
          <w:rStyle w:val="14"/>
          <w:i w:val="0"/>
        </w:rPr>
        <w:t>«Ресурсный центр образования Советского района</w:t>
      </w:r>
    </w:p>
    <w:p w:rsidR="00F94E4B" w:rsidRPr="00F94E4B" w:rsidRDefault="00F94E4B" w:rsidP="00F94E4B">
      <w:pPr>
        <w:pStyle w:val="12"/>
        <w:keepNext/>
        <w:keepLines/>
        <w:shd w:val="clear" w:color="auto" w:fill="auto"/>
        <w:spacing w:line="240" w:lineRule="auto"/>
        <w:ind w:right="1503"/>
        <w:rPr>
          <w:b w:val="0"/>
          <w:i/>
          <w:sz w:val="20"/>
          <w:szCs w:val="20"/>
        </w:rPr>
      </w:pPr>
      <w:r w:rsidRPr="00F94E4B">
        <w:rPr>
          <w:rStyle w:val="14"/>
          <w:i w:val="0"/>
          <w:sz w:val="20"/>
          <w:szCs w:val="20"/>
        </w:rPr>
        <w:t xml:space="preserve">                                    (Наименование организации)</w:t>
      </w:r>
    </w:p>
    <w:p w:rsidR="00F94E4B" w:rsidRPr="00F94E4B" w:rsidRDefault="00F94E4B" w:rsidP="00F94E4B">
      <w:pPr>
        <w:spacing w:after="80" w:line="562" w:lineRule="exact"/>
        <w:ind w:right="60"/>
        <w:rPr>
          <w:rFonts w:ascii="Times New Roman" w:hAnsi="Times New Roman" w:cs="Times New Roman"/>
        </w:rPr>
      </w:pPr>
    </w:p>
    <w:p w:rsidR="00F94E4B" w:rsidRPr="00F94E4B" w:rsidRDefault="00F94E4B" w:rsidP="00F94E4B">
      <w:pPr>
        <w:spacing w:line="240" w:lineRule="auto"/>
        <w:ind w:right="62"/>
        <w:jc w:val="center"/>
        <w:rPr>
          <w:rFonts w:ascii="Times New Roman" w:hAnsi="Times New Roman" w:cs="Times New Roman"/>
        </w:rPr>
      </w:pPr>
      <w:r w:rsidRPr="00F94E4B">
        <w:rPr>
          <w:rFonts w:ascii="Times New Roman" w:hAnsi="Times New Roman" w:cs="Times New Roman"/>
        </w:rPr>
        <w:t xml:space="preserve">III </w:t>
      </w:r>
      <w:proofErr w:type="spellStart"/>
      <w:r w:rsidR="00707C40">
        <w:rPr>
          <w:rFonts w:ascii="Times New Roman" w:hAnsi="Times New Roman" w:cs="Times New Roman"/>
        </w:rPr>
        <w:t>К</w:t>
      </w:r>
      <w:r w:rsidRPr="00F94E4B">
        <w:rPr>
          <w:rFonts w:ascii="Times New Roman" w:hAnsi="Times New Roman" w:cs="Times New Roman"/>
        </w:rPr>
        <w:t>укарские</w:t>
      </w:r>
      <w:proofErr w:type="spellEnd"/>
      <w:r w:rsidRPr="00F94E4B">
        <w:rPr>
          <w:rFonts w:ascii="Times New Roman" w:hAnsi="Times New Roman" w:cs="Times New Roman"/>
        </w:rPr>
        <w:t xml:space="preserve"> </w:t>
      </w:r>
      <w:r w:rsidR="00707C40">
        <w:rPr>
          <w:rFonts w:ascii="Times New Roman" w:hAnsi="Times New Roman" w:cs="Times New Roman"/>
        </w:rPr>
        <w:t>Свято-Н</w:t>
      </w:r>
      <w:r w:rsidRPr="00F94E4B">
        <w:rPr>
          <w:rFonts w:ascii="Times New Roman" w:hAnsi="Times New Roman" w:cs="Times New Roman"/>
        </w:rPr>
        <w:t>икольские образовательные чтения</w:t>
      </w:r>
      <w:r w:rsidRPr="00F94E4B">
        <w:rPr>
          <w:rFonts w:ascii="Times New Roman" w:hAnsi="Times New Roman" w:cs="Times New Roman"/>
        </w:rPr>
        <w:br/>
        <w:t xml:space="preserve">«К 350-летию со дня рождения Петра I: </w:t>
      </w:r>
      <w:proofErr w:type="spellStart"/>
      <w:r w:rsidRPr="00F94E4B">
        <w:rPr>
          <w:rFonts w:ascii="Times New Roman" w:hAnsi="Times New Roman" w:cs="Times New Roman"/>
        </w:rPr>
        <w:t>секулярный</w:t>
      </w:r>
      <w:proofErr w:type="spellEnd"/>
      <w:r w:rsidRPr="00F94E4B">
        <w:rPr>
          <w:rFonts w:ascii="Times New Roman" w:hAnsi="Times New Roman" w:cs="Times New Roman"/>
        </w:rPr>
        <w:t xml:space="preserve"> мир и религиозность»</w:t>
      </w:r>
    </w:p>
    <w:p w:rsidR="00F94E4B" w:rsidRPr="00F94E4B" w:rsidRDefault="00F94E4B" w:rsidP="00F94E4B">
      <w:pPr>
        <w:spacing w:line="562" w:lineRule="exact"/>
        <w:ind w:right="1500"/>
        <w:rPr>
          <w:rFonts w:ascii="Times New Roman" w:hAnsi="Times New Roman" w:cs="Times New Roman"/>
        </w:rPr>
      </w:pPr>
    </w:p>
    <w:p w:rsidR="00F94E4B" w:rsidRPr="00F94E4B" w:rsidRDefault="00707C40" w:rsidP="00F94E4B">
      <w:pPr>
        <w:spacing w:line="562" w:lineRule="exact"/>
        <w:ind w:right="1500"/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              </w:t>
      </w:r>
      <w:r w:rsidR="00F94E4B" w:rsidRPr="00F94E4B">
        <w:rPr>
          <w:rFonts w:ascii="Times New Roman" w:hAnsi="Times New Roman" w:cs="Times New Roman"/>
          <w:i/>
          <w:sz w:val="32"/>
          <w:szCs w:val="32"/>
        </w:rPr>
        <w:t>Православие и образование, воспитание</w:t>
      </w:r>
    </w:p>
    <w:p w:rsidR="00F94E4B" w:rsidRPr="00F94E4B" w:rsidRDefault="00F94E4B" w:rsidP="00F94E4B">
      <w:pPr>
        <w:pStyle w:val="60"/>
        <w:shd w:val="clear" w:color="auto" w:fill="auto"/>
        <w:spacing w:after="500"/>
        <w:ind w:right="1500"/>
      </w:pPr>
      <w:r w:rsidRPr="00F94E4B">
        <w:rPr>
          <w:rStyle w:val="614pt"/>
        </w:rPr>
        <w:t xml:space="preserve">       (</w:t>
      </w:r>
      <w:r w:rsidRPr="00F94E4B">
        <w:t>Название номинации</w:t>
      </w:r>
      <w:r w:rsidRPr="00F94E4B">
        <w:rPr>
          <w:rStyle w:val="614pt"/>
        </w:rPr>
        <w:t>)</w:t>
      </w:r>
    </w:p>
    <w:p w:rsidR="00F94E4B" w:rsidRPr="00F94E4B" w:rsidRDefault="00F94E4B" w:rsidP="00F94E4B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</w:t>
      </w:r>
      <w:r w:rsidRPr="00F94E4B">
        <w:rPr>
          <w:rFonts w:ascii="Times New Roman" w:hAnsi="Times New Roman" w:cs="Times New Roman"/>
          <w:b/>
          <w:sz w:val="32"/>
          <w:szCs w:val="32"/>
        </w:rPr>
        <w:t>Традиции и новаторство в формировании</w:t>
      </w:r>
    </w:p>
    <w:p w:rsidR="00F94E4B" w:rsidRPr="00F94E4B" w:rsidRDefault="00F94E4B" w:rsidP="00F94E4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4E4B">
        <w:rPr>
          <w:rFonts w:ascii="Times New Roman" w:hAnsi="Times New Roman" w:cs="Times New Roman"/>
          <w:b/>
          <w:sz w:val="32"/>
          <w:szCs w:val="32"/>
        </w:rPr>
        <w:t xml:space="preserve">нравственных привычек в процессе выполнения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</w:t>
      </w:r>
      <w:r w:rsidRPr="00F94E4B">
        <w:rPr>
          <w:rFonts w:ascii="Times New Roman" w:hAnsi="Times New Roman" w:cs="Times New Roman"/>
          <w:b/>
          <w:sz w:val="32"/>
          <w:szCs w:val="32"/>
        </w:rPr>
        <w:t>коллективных творческих дел</w:t>
      </w:r>
    </w:p>
    <w:p w:rsidR="00F94E4B" w:rsidRPr="00F94E4B" w:rsidRDefault="00F94E4B" w:rsidP="00F94E4B">
      <w:pPr>
        <w:pStyle w:val="60"/>
        <w:shd w:val="clear" w:color="auto" w:fill="auto"/>
        <w:spacing w:after="2394" w:line="222" w:lineRule="exact"/>
        <w:ind w:right="1500"/>
      </w:pPr>
      <w:r>
        <w:t xml:space="preserve">            </w:t>
      </w:r>
      <w:r w:rsidRPr="00F94E4B">
        <w:t>(Название доклада)</w:t>
      </w:r>
    </w:p>
    <w:p w:rsidR="00F94E4B" w:rsidRPr="00F94E4B" w:rsidRDefault="00F94E4B" w:rsidP="00F94E4B">
      <w:pPr>
        <w:tabs>
          <w:tab w:val="left" w:leader="underscore" w:pos="5384"/>
        </w:tabs>
        <w:spacing w:line="480" w:lineRule="exact"/>
        <w:jc w:val="right"/>
        <w:rPr>
          <w:rFonts w:ascii="Times New Roman" w:hAnsi="Times New Roman" w:cs="Times New Roman"/>
        </w:rPr>
      </w:pPr>
      <w:r w:rsidRPr="00F94E4B">
        <w:rPr>
          <w:rFonts w:ascii="Times New Roman" w:hAnsi="Times New Roman" w:cs="Times New Roman"/>
        </w:rPr>
        <w:t>Фамилия, имя, отчество (полностью)</w:t>
      </w:r>
      <w:r w:rsidRPr="00F94E4B">
        <w:rPr>
          <w:rFonts w:ascii="Times New Roman" w:hAnsi="Times New Roman" w:cs="Times New Roman"/>
        </w:rPr>
        <w:tab/>
      </w:r>
    </w:p>
    <w:p w:rsidR="00F94E4B" w:rsidRPr="00F94E4B" w:rsidRDefault="00F94E4B" w:rsidP="00F94E4B">
      <w:pPr>
        <w:tabs>
          <w:tab w:val="left" w:leader="underscore" w:pos="5384"/>
        </w:tabs>
        <w:spacing w:line="480" w:lineRule="exact"/>
        <w:jc w:val="right"/>
        <w:rPr>
          <w:rFonts w:ascii="Times New Roman" w:hAnsi="Times New Roman" w:cs="Times New Roman"/>
        </w:rPr>
      </w:pPr>
      <w:r w:rsidRPr="00F94E4B">
        <w:rPr>
          <w:rFonts w:ascii="Times New Roman" w:hAnsi="Times New Roman" w:cs="Times New Roman"/>
        </w:rPr>
        <w:t>Название места работы/учёбы</w:t>
      </w:r>
      <w:r w:rsidRPr="00F94E4B">
        <w:rPr>
          <w:rFonts w:ascii="Times New Roman" w:hAnsi="Times New Roman" w:cs="Times New Roman"/>
        </w:rPr>
        <w:tab/>
      </w:r>
    </w:p>
    <w:p w:rsidR="00F94E4B" w:rsidRPr="00F94E4B" w:rsidRDefault="00F94E4B" w:rsidP="00F94E4B">
      <w:pPr>
        <w:spacing w:line="310" w:lineRule="exact"/>
        <w:ind w:right="60"/>
        <w:rPr>
          <w:rFonts w:ascii="Times New Roman" w:hAnsi="Times New Roman" w:cs="Times New Roman"/>
        </w:rPr>
      </w:pPr>
    </w:p>
    <w:p w:rsidR="00F94E4B" w:rsidRPr="00F94E4B" w:rsidRDefault="00F94E4B" w:rsidP="00F94E4B">
      <w:pPr>
        <w:spacing w:line="310" w:lineRule="exact"/>
        <w:ind w:right="60"/>
        <w:jc w:val="center"/>
        <w:rPr>
          <w:rFonts w:ascii="Times New Roman" w:hAnsi="Times New Roman" w:cs="Times New Roman"/>
        </w:rPr>
      </w:pPr>
      <w:r w:rsidRPr="00F94E4B">
        <w:rPr>
          <w:rFonts w:ascii="Times New Roman" w:hAnsi="Times New Roman" w:cs="Times New Roman"/>
        </w:rPr>
        <w:t>г. Советск – 2021 г.</w:t>
      </w:r>
    </w:p>
    <w:p w:rsidR="00F94E4B" w:rsidRPr="00F94E4B" w:rsidRDefault="00F94E4B" w:rsidP="00F94E4B">
      <w:pPr>
        <w:spacing w:line="240" w:lineRule="auto"/>
        <w:ind w:firstLine="720"/>
        <w:jc w:val="both"/>
        <w:rPr>
          <w:rFonts w:ascii="Times New Roman" w:hAnsi="Times New Roman" w:cs="Times New Roman"/>
        </w:rPr>
        <w:sectPr w:rsidR="00F94E4B" w:rsidRPr="00F94E4B" w:rsidSect="001F1170">
          <w:pgSz w:w="11900" w:h="16840"/>
          <w:pgMar w:top="879" w:right="785" w:bottom="709" w:left="1567" w:header="0" w:footer="3" w:gutter="0"/>
          <w:cols w:space="720"/>
          <w:noEndnote/>
          <w:docGrid w:linePitch="360"/>
        </w:sectPr>
      </w:pPr>
    </w:p>
    <w:p w:rsidR="00F94E4B" w:rsidRPr="00F94E4B" w:rsidRDefault="00F94E4B" w:rsidP="00F94E4B">
      <w:pPr>
        <w:pStyle w:val="40"/>
        <w:shd w:val="clear" w:color="auto" w:fill="auto"/>
        <w:spacing w:after="0" w:line="240" w:lineRule="auto"/>
        <w:ind w:left="5120"/>
        <w:rPr>
          <w:u w:val="single"/>
        </w:rPr>
      </w:pPr>
      <w:r w:rsidRPr="00F94E4B">
        <w:rPr>
          <w:u w:val="single"/>
        </w:rPr>
        <w:lastRenderedPageBreak/>
        <w:t>Приложение 3</w:t>
      </w:r>
    </w:p>
    <w:p w:rsidR="00707C40" w:rsidRPr="00F94E4B" w:rsidRDefault="00707C40" w:rsidP="00707C40">
      <w:pPr>
        <w:pStyle w:val="40"/>
        <w:shd w:val="clear" w:color="auto" w:fill="auto"/>
        <w:spacing w:after="0" w:line="240" w:lineRule="auto"/>
        <w:ind w:left="5120"/>
      </w:pPr>
      <w:r w:rsidRPr="00F94E4B">
        <w:t xml:space="preserve">к Положению о проведении III </w:t>
      </w:r>
      <w:proofErr w:type="spellStart"/>
      <w:r>
        <w:t>Кукарских</w:t>
      </w:r>
      <w:proofErr w:type="spellEnd"/>
      <w:r>
        <w:t xml:space="preserve"> Свято-Н</w:t>
      </w:r>
      <w:r w:rsidRPr="00F94E4B">
        <w:t xml:space="preserve">икольских образовательных чтений «К 350-летию со дня рождения Петра I: </w:t>
      </w:r>
      <w:proofErr w:type="spellStart"/>
      <w:r w:rsidRPr="00F94E4B">
        <w:t>секулярный</w:t>
      </w:r>
      <w:proofErr w:type="spellEnd"/>
      <w:r w:rsidRPr="00F94E4B">
        <w:t xml:space="preserve"> мир и религиозность»</w:t>
      </w:r>
    </w:p>
    <w:p w:rsidR="00F94E4B" w:rsidRPr="00F94E4B" w:rsidRDefault="00F94E4B" w:rsidP="00F94E4B">
      <w:pPr>
        <w:tabs>
          <w:tab w:val="left" w:pos="1594"/>
          <w:tab w:val="left" w:pos="7171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4E4B">
        <w:rPr>
          <w:rFonts w:ascii="Times New Roman" w:hAnsi="Times New Roman" w:cs="Times New Roman"/>
          <w:b/>
          <w:sz w:val="24"/>
          <w:szCs w:val="24"/>
        </w:rPr>
        <w:t>Структура представляемого материала: вводная часть, основная часть, заключение.</w:t>
      </w:r>
    </w:p>
    <w:p w:rsidR="00F94E4B" w:rsidRPr="00F94E4B" w:rsidRDefault="00F94E4B" w:rsidP="00F94E4B">
      <w:pPr>
        <w:tabs>
          <w:tab w:val="left" w:pos="1594"/>
          <w:tab w:val="left" w:pos="717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E4B">
        <w:rPr>
          <w:rFonts w:ascii="Times New Roman" w:hAnsi="Times New Roman" w:cs="Times New Roman"/>
          <w:sz w:val="24"/>
          <w:szCs w:val="24"/>
          <w:u w:val="single"/>
        </w:rPr>
        <w:t>Титульный лист</w:t>
      </w:r>
      <w:r w:rsidRPr="00F94E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4E4B" w:rsidRPr="00F94E4B" w:rsidRDefault="00F94E4B" w:rsidP="00F94E4B">
      <w:pPr>
        <w:tabs>
          <w:tab w:val="left" w:pos="1594"/>
          <w:tab w:val="left" w:pos="717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E4B">
        <w:rPr>
          <w:rFonts w:ascii="Times New Roman" w:hAnsi="Times New Roman" w:cs="Times New Roman"/>
          <w:sz w:val="24"/>
          <w:szCs w:val="24"/>
          <w:u w:val="single"/>
        </w:rPr>
        <w:t>Вводная часть</w:t>
      </w:r>
      <w:r w:rsidRPr="00F94E4B">
        <w:rPr>
          <w:rFonts w:ascii="Times New Roman" w:hAnsi="Times New Roman" w:cs="Times New Roman"/>
          <w:sz w:val="24"/>
          <w:szCs w:val="24"/>
        </w:rPr>
        <w:t xml:space="preserve">. Содержание доклада, состоящее из небольшой вводной части, в которой обосновывается тема, возможная причина обращения к ней, актуальность и новизна, высказывается гипотеза, проводится </w:t>
      </w:r>
      <w:proofErr w:type="spellStart"/>
      <w:r w:rsidRPr="00F94E4B">
        <w:rPr>
          <w:rFonts w:ascii="Times New Roman" w:hAnsi="Times New Roman" w:cs="Times New Roman"/>
          <w:sz w:val="24"/>
          <w:szCs w:val="24"/>
        </w:rPr>
        <w:t>целеполагание</w:t>
      </w:r>
      <w:proofErr w:type="spellEnd"/>
      <w:r w:rsidRPr="00F94E4B">
        <w:rPr>
          <w:rFonts w:ascii="Times New Roman" w:hAnsi="Times New Roman" w:cs="Times New Roman"/>
          <w:sz w:val="24"/>
          <w:szCs w:val="24"/>
        </w:rPr>
        <w:t xml:space="preserve">, постановка проблемы (эта часть работы занимает не более 1,5 стр.). </w:t>
      </w:r>
    </w:p>
    <w:p w:rsidR="00F94E4B" w:rsidRPr="00F94E4B" w:rsidRDefault="003405E3" w:rsidP="00F94E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" o:spid="_x0000_s1026" type="#_x0000_t202" style="position:absolute;left:0;text-align:left;margin-left:511.55pt;margin-top:146.3pt;width:3.55pt;height:5.5pt;z-index:-251658240;visibility:visible;mso-wrap-distance-left:5pt;mso-wrap-distance-right:5pt;mso-wrap-distance-bottom:13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V5bsQIAALEFAAAOAAAAZHJzL2Uyb0RvYy54bWysVNuOmzAQfa/Uf7D8zoJTwgJastoNoaq0&#10;vUi7/QAHTLAKNrWdwLbqv3dsQrKXl6otD9Zgz5y5nZmr67Fr0YEpzaXIMLkIMGKilBUXuwx/fSi8&#10;GCNtqKhoKwXL8CPT+Hr19s3V0KdsIRvZVkwhABE6HfoMN8b0qe/rsmEd1ReyZwIea6k6auBX7fxK&#10;0QHQu9ZfBEHkD1JVvZIl0xpu8+kRrxx+XbPSfK5rzQxqMwyxGXcqd27t6a+uaLpTtG94eQyD/kUU&#10;HeUCnJ6gcmoo2iv+CqrjpZJa1uailJ0v65qXzOUA2ZDgRTb3De2ZywWKo/tTmfT/gy0/Hb4oxKsM&#10;RxgJ2kGLHtho0K0cEXlnyzP0OgWt+x70zAj30GaXqu7vZPlNIyHXDRU7dqOUHBpGKwiPWEv/iemE&#10;oy3IdvgoK/BD90Y6oLFWna0dVAMBOrTp8dQaG0tpXZKIhGSJUQlvJInipeudT9PZulfavGeyQ1bI&#10;sILWO3R6uNPGRkPTWcU6E7Lgbeva34pnF6A43YBvMLVvNgrXzZ9JkGziTRx64SLaeGGQ595NsQ69&#10;qCCXy/xdvl7n5Jf1S8K04VXFhHUzM4uEf9a5I8cnTpy4pWXLKwtnQ9Jqt123Ch0oMLtwn6s5vJzV&#10;/OdhuCJALi9SIoswuF0kXhHFl15YhEsvuQxiLyDJbRIFYRLmxfOU7rhg/54SGjKcLBfLiUznoF/k&#10;FrjvdW407biB3dHyLsPxSYmmloIbUbnWGsrbSX5SChv+uRTQ7rnRjrCWoxNbzbgd3WiE8xxsZfUI&#10;DFYSCAY0hb0HQiPVD4wG2CEZ1t/3VDGM2g8CpsAunFlQs7CdBSpKMM2wwWgS12ZaTPte8V0DyPOc&#10;3cCkFNyR2I7UFMVxvmAvuFyOO8wunqf/Tuu8aVe/AQAA//8DAFBLAwQUAAYACAAAACEA2zdAPuAA&#10;AAALAQAADwAAAGRycy9kb3ducmV2LnhtbEyPwU7DMBBE70j8g7VIXFDruFVNk8apEIILNwoXbm68&#10;TSLsdRS7SejXY070ODuj2TflfnaWjTiEzpMCscyAIdXedNQo+Px4XWyBhajJaOsJFfxggH11e1Pq&#10;wviJ3nE8xIalEgqFVtDG2Bech7pFp8PS90jJO/nB6Zjk0HAz6CmVO8tXWSa50x2lD63u8bnF+vtw&#10;dgrk/NI/vOW4mi61HenrIkREodT93fy0AxZxjv9h+MNP6FAlpqM/kwnMKnjcyLQlKlhIKYClRL7e&#10;5sCO6bLeCOBVya83VL8AAAD//wMAUEsBAi0AFAAGAAgAAAAhALaDOJL+AAAA4QEAABMAAAAAAAAA&#10;AAAAAAAAAAAAAFtDb250ZW50X1R5cGVzXS54bWxQSwECLQAUAAYACAAAACEAOP0h/9YAAACUAQAA&#10;CwAAAAAAAAAAAAAAAAAvAQAAX3JlbHMvLnJlbHNQSwECLQAUAAYACAAAACEARb1eW7ECAACxBQAA&#10;DgAAAAAAAAAAAAAAAAAuAgAAZHJzL2Uyb0RvYy54bWxQSwECLQAUAAYACAAAACEA2zdAPuAAAAAL&#10;AQAADwAAAAAAAAAAAAAAAAALBQAAZHJzL2Rvd25yZXYueG1sUEsFBgAAAAAEAAQA8wAAABgGAAAA&#10;AA==&#10;" filled="f" stroked="f">
            <v:textbox inset="0,0,0,0">
              <w:txbxContent>
                <w:p w:rsidR="00F94E4B" w:rsidRPr="005A5B72" w:rsidRDefault="00F94E4B" w:rsidP="00F94E4B"/>
              </w:txbxContent>
            </v:textbox>
            <w10:wrap type="topAndBottom" anchorx="margin"/>
          </v:shape>
        </w:pict>
      </w:r>
      <w:r w:rsidR="00F94E4B" w:rsidRPr="00F94E4B">
        <w:rPr>
          <w:rFonts w:ascii="Times New Roman" w:hAnsi="Times New Roman" w:cs="Times New Roman"/>
          <w:sz w:val="24"/>
          <w:szCs w:val="24"/>
          <w:u w:val="single"/>
        </w:rPr>
        <w:t>Основная часть</w:t>
      </w:r>
      <w:r w:rsidR="00F94E4B" w:rsidRPr="00F94E4B">
        <w:rPr>
          <w:rFonts w:ascii="Times New Roman" w:hAnsi="Times New Roman" w:cs="Times New Roman"/>
          <w:sz w:val="24"/>
          <w:szCs w:val="24"/>
        </w:rPr>
        <w:t xml:space="preserve"> (7,5-8 стр.) с опорой на нормативные, научные источники и практику всесторонне раскрывает обозначенную во вводной части проблему, в ней делаются обоснованные и логичные выводы, приводятся доказательства. В тезисах выступления и статьях следует ориентироваться на представление личного педагогического опыта, исследований или успешной практики. В приоритете практика применения инноваций в области духовно</w:t>
      </w:r>
      <w:r w:rsidR="00F94E4B" w:rsidRPr="00F94E4B">
        <w:rPr>
          <w:rFonts w:ascii="Times New Roman" w:hAnsi="Times New Roman" w:cs="Times New Roman"/>
          <w:sz w:val="24"/>
          <w:szCs w:val="24"/>
        </w:rPr>
        <w:softHyphen/>
        <w:t xml:space="preserve">-нравственного образования и воспитания.  В </w:t>
      </w:r>
      <w:r w:rsidR="00F94E4B" w:rsidRPr="00F94E4B">
        <w:rPr>
          <w:rFonts w:ascii="Times New Roman" w:hAnsi="Times New Roman" w:cs="Times New Roman"/>
          <w:sz w:val="24"/>
          <w:szCs w:val="24"/>
          <w:u w:val="single"/>
        </w:rPr>
        <w:t>заключительной части</w:t>
      </w:r>
      <w:r w:rsidR="00F94E4B" w:rsidRPr="00F94E4B">
        <w:rPr>
          <w:rFonts w:ascii="Times New Roman" w:hAnsi="Times New Roman" w:cs="Times New Roman"/>
          <w:sz w:val="24"/>
          <w:szCs w:val="24"/>
        </w:rPr>
        <w:t xml:space="preserve"> (до 0,5 стр.) делается итоговый вывод, говорится об уровне разрешения поставленных во введении задач. В список литературы включаются только те источники, которые послужили основой для написания текста. На них делаются ссылки по ходу повествования. </w:t>
      </w:r>
    </w:p>
    <w:p w:rsidR="00F94E4B" w:rsidRPr="00F94E4B" w:rsidRDefault="00F94E4B" w:rsidP="00F94E4B">
      <w:pPr>
        <w:pStyle w:val="50"/>
        <w:shd w:val="clear" w:color="auto" w:fill="auto"/>
        <w:spacing w:after="0" w:line="240" w:lineRule="auto"/>
        <w:ind w:left="2480"/>
        <w:jc w:val="left"/>
        <w:rPr>
          <w:sz w:val="24"/>
          <w:szCs w:val="24"/>
        </w:rPr>
      </w:pPr>
      <w:r w:rsidRPr="00F94E4B">
        <w:rPr>
          <w:sz w:val="24"/>
          <w:szCs w:val="24"/>
        </w:rPr>
        <w:t>Требования к оформлению статьи:</w:t>
      </w:r>
    </w:p>
    <w:p w:rsidR="00F94E4B" w:rsidRPr="00F94E4B" w:rsidRDefault="00F94E4B" w:rsidP="00F94E4B">
      <w:pPr>
        <w:pStyle w:val="40"/>
        <w:numPr>
          <w:ilvl w:val="0"/>
          <w:numId w:val="12"/>
        </w:numPr>
        <w:shd w:val="clear" w:color="auto" w:fill="auto"/>
        <w:tabs>
          <w:tab w:val="left" w:pos="325"/>
          <w:tab w:val="left" w:pos="354"/>
        </w:tabs>
        <w:spacing w:after="0" w:line="240" w:lineRule="auto"/>
        <w:jc w:val="both"/>
      </w:pPr>
      <w:bookmarkStart w:id="3" w:name="_GoBack"/>
      <w:bookmarkEnd w:id="3"/>
      <w:r w:rsidRPr="00F94E4B">
        <w:t xml:space="preserve">Объем статьи - от 5 до 10 страниц </w:t>
      </w:r>
    </w:p>
    <w:p w:rsidR="00F94E4B" w:rsidRPr="00F94E4B" w:rsidRDefault="00F94E4B" w:rsidP="00F94E4B">
      <w:pPr>
        <w:pStyle w:val="40"/>
        <w:numPr>
          <w:ilvl w:val="0"/>
          <w:numId w:val="12"/>
        </w:numPr>
        <w:shd w:val="clear" w:color="auto" w:fill="auto"/>
        <w:tabs>
          <w:tab w:val="left" w:pos="354"/>
        </w:tabs>
        <w:spacing w:after="0" w:line="240" w:lineRule="auto"/>
        <w:jc w:val="both"/>
      </w:pPr>
      <w:r w:rsidRPr="00F94E4B">
        <w:t>Размер бумаги - А</w:t>
      </w:r>
      <w:proofErr w:type="gramStart"/>
      <w:r w:rsidRPr="00F94E4B">
        <w:t>4</w:t>
      </w:r>
      <w:proofErr w:type="gramEnd"/>
      <w:r w:rsidRPr="00F94E4B">
        <w:rPr>
          <w:lang w:eastAsia="en-US" w:bidi="en-US"/>
        </w:rPr>
        <w:t xml:space="preserve"> (210</w:t>
      </w:r>
      <w:r w:rsidRPr="00F94E4B">
        <w:rPr>
          <w:lang w:val="en-US" w:eastAsia="en-US" w:bidi="en-US"/>
        </w:rPr>
        <w:t>x</w:t>
      </w:r>
      <w:r w:rsidRPr="00F94E4B">
        <w:rPr>
          <w:lang w:eastAsia="en-US" w:bidi="en-US"/>
        </w:rPr>
        <w:t xml:space="preserve">297), </w:t>
      </w:r>
      <w:r w:rsidRPr="00F94E4B">
        <w:t>ориентация книжная;</w:t>
      </w:r>
    </w:p>
    <w:p w:rsidR="00F94E4B" w:rsidRPr="00F94E4B" w:rsidRDefault="00F94E4B" w:rsidP="00F94E4B">
      <w:pPr>
        <w:pStyle w:val="40"/>
        <w:numPr>
          <w:ilvl w:val="0"/>
          <w:numId w:val="12"/>
        </w:numPr>
        <w:shd w:val="clear" w:color="auto" w:fill="auto"/>
        <w:tabs>
          <w:tab w:val="left" w:pos="354"/>
        </w:tabs>
        <w:spacing w:after="0" w:line="240" w:lineRule="auto"/>
        <w:jc w:val="both"/>
      </w:pPr>
      <w:r w:rsidRPr="00F94E4B">
        <w:t>Поля - все по 2 см;</w:t>
      </w:r>
    </w:p>
    <w:p w:rsidR="00F94E4B" w:rsidRPr="00F94E4B" w:rsidRDefault="00F94E4B" w:rsidP="00F94E4B">
      <w:pPr>
        <w:pStyle w:val="40"/>
        <w:numPr>
          <w:ilvl w:val="0"/>
          <w:numId w:val="12"/>
        </w:numPr>
        <w:shd w:val="clear" w:color="auto" w:fill="auto"/>
        <w:tabs>
          <w:tab w:val="left" w:pos="354"/>
        </w:tabs>
        <w:spacing w:after="0" w:line="240" w:lineRule="auto"/>
        <w:jc w:val="both"/>
      </w:pPr>
      <w:r w:rsidRPr="00F94E4B">
        <w:t xml:space="preserve">Шрифт - </w:t>
      </w:r>
      <w:r w:rsidRPr="00F94E4B">
        <w:rPr>
          <w:lang w:val="en-US" w:eastAsia="en-US" w:bidi="en-US"/>
        </w:rPr>
        <w:t>Times New Roman;</w:t>
      </w:r>
    </w:p>
    <w:p w:rsidR="00F94E4B" w:rsidRPr="00F94E4B" w:rsidRDefault="00F94E4B" w:rsidP="00F94E4B">
      <w:pPr>
        <w:pStyle w:val="40"/>
        <w:numPr>
          <w:ilvl w:val="0"/>
          <w:numId w:val="12"/>
        </w:numPr>
        <w:shd w:val="clear" w:color="auto" w:fill="auto"/>
        <w:tabs>
          <w:tab w:val="left" w:pos="354"/>
        </w:tabs>
        <w:spacing w:after="0" w:line="240" w:lineRule="auto"/>
        <w:jc w:val="both"/>
      </w:pPr>
      <w:r w:rsidRPr="00F94E4B">
        <w:t>Размер шрифта (кегль) - 12;</w:t>
      </w:r>
    </w:p>
    <w:p w:rsidR="00F94E4B" w:rsidRPr="00F94E4B" w:rsidRDefault="00F94E4B" w:rsidP="00F94E4B">
      <w:pPr>
        <w:pStyle w:val="40"/>
        <w:numPr>
          <w:ilvl w:val="0"/>
          <w:numId w:val="12"/>
        </w:numPr>
        <w:shd w:val="clear" w:color="auto" w:fill="auto"/>
        <w:tabs>
          <w:tab w:val="left" w:pos="354"/>
        </w:tabs>
        <w:spacing w:after="0" w:line="240" w:lineRule="auto"/>
        <w:jc w:val="both"/>
      </w:pPr>
      <w:r w:rsidRPr="00F94E4B">
        <w:t>Абзацный отступ - 1,25 см;</w:t>
      </w:r>
    </w:p>
    <w:p w:rsidR="00F94E4B" w:rsidRPr="00F94E4B" w:rsidRDefault="00F94E4B" w:rsidP="00F94E4B">
      <w:pPr>
        <w:pStyle w:val="40"/>
        <w:numPr>
          <w:ilvl w:val="0"/>
          <w:numId w:val="12"/>
        </w:numPr>
        <w:shd w:val="clear" w:color="auto" w:fill="auto"/>
        <w:tabs>
          <w:tab w:val="left" w:pos="354"/>
        </w:tabs>
        <w:spacing w:after="0" w:line="240" w:lineRule="auto"/>
        <w:jc w:val="both"/>
      </w:pPr>
      <w:r w:rsidRPr="00F94E4B">
        <w:t>Междустрочный интервал - полуторный (1,5);</w:t>
      </w:r>
    </w:p>
    <w:p w:rsidR="00F94E4B" w:rsidRPr="00F94E4B" w:rsidRDefault="00F94E4B" w:rsidP="00F94E4B">
      <w:pPr>
        <w:pStyle w:val="40"/>
        <w:numPr>
          <w:ilvl w:val="0"/>
          <w:numId w:val="12"/>
        </w:numPr>
        <w:shd w:val="clear" w:color="auto" w:fill="auto"/>
        <w:tabs>
          <w:tab w:val="left" w:pos="354"/>
        </w:tabs>
        <w:spacing w:after="0" w:line="240" w:lineRule="auto"/>
        <w:jc w:val="both"/>
      </w:pPr>
      <w:proofErr w:type="spellStart"/>
      <w:r w:rsidRPr="00F94E4B">
        <w:t>Межбуквенный</w:t>
      </w:r>
      <w:proofErr w:type="spellEnd"/>
      <w:r w:rsidRPr="00F94E4B">
        <w:t xml:space="preserve"> интервал - обычный.</w:t>
      </w:r>
    </w:p>
    <w:p w:rsidR="00F94E4B" w:rsidRPr="00F94E4B" w:rsidRDefault="00F94E4B" w:rsidP="00F94E4B">
      <w:pPr>
        <w:pStyle w:val="40"/>
        <w:numPr>
          <w:ilvl w:val="0"/>
          <w:numId w:val="12"/>
        </w:numPr>
        <w:shd w:val="clear" w:color="auto" w:fill="auto"/>
        <w:tabs>
          <w:tab w:val="left" w:pos="354"/>
        </w:tabs>
        <w:spacing w:after="0" w:line="240" w:lineRule="auto"/>
        <w:jc w:val="both"/>
      </w:pPr>
      <w:proofErr w:type="spellStart"/>
      <w:r w:rsidRPr="00F94E4B">
        <w:t>Межсловный</w:t>
      </w:r>
      <w:proofErr w:type="spellEnd"/>
      <w:r w:rsidRPr="00F94E4B">
        <w:t xml:space="preserve"> пробел - один знак.</w:t>
      </w:r>
    </w:p>
    <w:p w:rsidR="00F94E4B" w:rsidRPr="00F94E4B" w:rsidRDefault="00F94E4B" w:rsidP="00F94E4B">
      <w:pPr>
        <w:pStyle w:val="40"/>
        <w:numPr>
          <w:ilvl w:val="0"/>
          <w:numId w:val="12"/>
        </w:numPr>
        <w:shd w:val="clear" w:color="auto" w:fill="auto"/>
        <w:tabs>
          <w:tab w:val="left" w:pos="445"/>
        </w:tabs>
        <w:spacing w:after="0" w:line="240" w:lineRule="auto"/>
        <w:jc w:val="both"/>
      </w:pPr>
      <w:r w:rsidRPr="00F94E4B">
        <w:t>Переносы - автоматические (не вручную).</w:t>
      </w:r>
    </w:p>
    <w:p w:rsidR="00F94E4B" w:rsidRPr="00F94E4B" w:rsidRDefault="00F94E4B" w:rsidP="00F94E4B">
      <w:pPr>
        <w:pStyle w:val="40"/>
        <w:numPr>
          <w:ilvl w:val="0"/>
          <w:numId w:val="12"/>
        </w:numPr>
        <w:shd w:val="clear" w:color="auto" w:fill="auto"/>
        <w:tabs>
          <w:tab w:val="left" w:pos="445"/>
        </w:tabs>
        <w:spacing w:after="0" w:line="240" w:lineRule="auto"/>
        <w:jc w:val="both"/>
      </w:pPr>
      <w:r w:rsidRPr="00F94E4B">
        <w:t>Выравнивание текста статьи - по ширине.</w:t>
      </w:r>
    </w:p>
    <w:p w:rsidR="00F94E4B" w:rsidRPr="00F94E4B" w:rsidRDefault="00F94E4B" w:rsidP="00F94E4B">
      <w:pPr>
        <w:pStyle w:val="40"/>
        <w:numPr>
          <w:ilvl w:val="0"/>
          <w:numId w:val="12"/>
        </w:numPr>
        <w:shd w:val="clear" w:color="auto" w:fill="auto"/>
        <w:tabs>
          <w:tab w:val="left" w:pos="445"/>
        </w:tabs>
        <w:spacing w:after="0" w:line="240" w:lineRule="auto"/>
        <w:jc w:val="both"/>
      </w:pPr>
      <w:r w:rsidRPr="00F94E4B">
        <w:t>Допустимые выделения - курсив, полужирный.</w:t>
      </w:r>
    </w:p>
    <w:p w:rsidR="00F94E4B" w:rsidRPr="00F94E4B" w:rsidRDefault="00F94E4B" w:rsidP="00F94E4B">
      <w:pPr>
        <w:pStyle w:val="40"/>
        <w:numPr>
          <w:ilvl w:val="0"/>
          <w:numId w:val="12"/>
        </w:numPr>
        <w:shd w:val="clear" w:color="auto" w:fill="auto"/>
        <w:tabs>
          <w:tab w:val="left" w:pos="445"/>
        </w:tabs>
        <w:spacing w:after="0" w:line="240" w:lineRule="auto"/>
        <w:jc w:val="both"/>
      </w:pPr>
      <w:r w:rsidRPr="00F94E4B">
        <w:t>Дефис должен отличаться от тире.</w:t>
      </w:r>
    </w:p>
    <w:p w:rsidR="00F94E4B" w:rsidRPr="00F94E4B" w:rsidRDefault="00F94E4B" w:rsidP="00F94E4B">
      <w:pPr>
        <w:pStyle w:val="40"/>
        <w:numPr>
          <w:ilvl w:val="0"/>
          <w:numId w:val="12"/>
        </w:numPr>
        <w:shd w:val="clear" w:color="auto" w:fill="auto"/>
        <w:tabs>
          <w:tab w:val="left" w:pos="450"/>
        </w:tabs>
        <w:spacing w:after="0" w:line="240" w:lineRule="auto"/>
        <w:jc w:val="both"/>
      </w:pPr>
      <w:r w:rsidRPr="00F94E4B">
        <w:t>Тире и кавычки должны быть одинакового начертания по всему тексту.</w:t>
      </w:r>
    </w:p>
    <w:p w:rsidR="00F94E4B" w:rsidRPr="00F94E4B" w:rsidRDefault="00F94E4B" w:rsidP="00F94E4B">
      <w:pPr>
        <w:pStyle w:val="40"/>
        <w:numPr>
          <w:ilvl w:val="0"/>
          <w:numId w:val="12"/>
        </w:numPr>
        <w:shd w:val="clear" w:color="auto" w:fill="auto"/>
        <w:tabs>
          <w:tab w:val="left" w:pos="450"/>
        </w:tabs>
        <w:spacing w:after="0" w:line="240" w:lineRule="auto"/>
        <w:jc w:val="both"/>
      </w:pPr>
      <w:r w:rsidRPr="00F94E4B">
        <w:t>При наборе не допускается смешение стилей, не задаются колонки.</w:t>
      </w:r>
    </w:p>
    <w:p w:rsidR="00F94E4B" w:rsidRPr="00F94E4B" w:rsidRDefault="00F94E4B" w:rsidP="00F94E4B">
      <w:pPr>
        <w:pStyle w:val="40"/>
        <w:numPr>
          <w:ilvl w:val="0"/>
          <w:numId w:val="12"/>
        </w:numPr>
        <w:shd w:val="clear" w:color="auto" w:fill="auto"/>
        <w:tabs>
          <w:tab w:val="left" w:pos="450"/>
        </w:tabs>
        <w:spacing w:after="0" w:line="240" w:lineRule="auto"/>
        <w:jc w:val="both"/>
      </w:pPr>
      <w:r w:rsidRPr="00F94E4B">
        <w:t>Не допускаются пробелы между абзацами.</w:t>
      </w:r>
    </w:p>
    <w:p w:rsidR="00F94E4B" w:rsidRPr="00F94E4B" w:rsidRDefault="00F94E4B" w:rsidP="00F94E4B">
      <w:pPr>
        <w:pStyle w:val="40"/>
        <w:numPr>
          <w:ilvl w:val="0"/>
          <w:numId w:val="12"/>
        </w:numPr>
        <w:shd w:val="clear" w:color="auto" w:fill="auto"/>
        <w:tabs>
          <w:tab w:val="left" w:pos="450"/>
        </w:tabs>
        <w:spacing w:after="0" w:line="240" w:lineRule="auto"/>
        <w:jc w:val="both"/>
      </w:pPr>
      <w:r w:rsidRPr="00F94E4B">
        <w:t>Не допускается помещение таблиц на страницы с альбомной ориентацией.</w:t>
      </w:r>
    </w:p>
    <w:p w:rsidR="00F94E4B" w:rsidRPr="00F94E4B" w:rsidRDefault="00F94E4B" w:rsidP="00F94E4B">
      <w:pPr>
        <w:pStyle w:val="40"/>
        <w:numPr>
          <w:ilvl w:val="0"/>
          <w:numId w:val="12"/>
        </w:numPr>
        <w:shd w:val="clear" w:color="auto" w:fill="auto"/>
        <w:tabs>
          <w:tab w:val="left" w:pos="469"/>
        </w:tabs>
        <w:spacing w:after="0" w:line="240" w:lineRule="auto"/>
        <w:jc w:val="both"/>
      </w:pPr>
      <w:r w:rsidRPr="00F94E4B">
        <w:t xml:space="preserve">Список литературы размещается в конце статьи и обусловливается наличием цитат или ссылок. Список литературы оформляется в соответствии ГОСТ </w:t>
      </w:r>
      <w:proofErr w:type="gramStart"/>
      <w:r w:rsidRPr="00F94E4B">
        <w:t>Р</w:t>
      </w:r>
      <w:proofErr w:type="gramEnd"/>
      <w:r w:rsidRPr="00F94E4B">
        <w:t xml:space="preserve"> 7.0.100-2018 и приводится в алфавитном порядке.</w:t>
      </w:r>
    </w:p>
    <w:p w:rsidR="00F94E4B" w:rsidRPr="00F94E4B" w:rsidRDefault="00F94E4B" w:rsidP="00F94E4B">
      <w:pPr>
        <w:pStyle w:val="40"/>
        <w:numPr>
          <w:ilvl w:val="0"/>
          <w:numId w:val="12"/>
        </w:numPr>
        <w:shd w:val="clear" w:color="auto" w:fill="auto"/>
        <w:tabs>
          <w:tab w:val="left" w:pos="469"/>
        </w:tabs>
        <w:spacing w:after="0" w:line="240" w:lineRule="auto"/>
        <w:jc w:val="both"/>
      </w:pPr>
      <w:proofErr w:type="spellStart"/>
      <w:r w:rsidRPr="00F94E4B">
        <w:t>Внутритекстовые</w:t>
      </w:r>
      <w:proofErr w:type="spellEnd"/>
      <w:r w:rsidRPr="00F94E4B">
        <w:t xml:space="preserve"> ссылки, не включенные в список литературы работы, приводятся в квадратных скобках через запятую и пробел (например: [1, 5]). Использование автоматических постраничных ссылок не допускается.</w:t>
      </w:r>
    </w:p>
    <w:p w:rsidR="00F94E4B" w:rsidRPr="00F94E4B" w:rsidRDefault="00F94E4B" w:rsidP="00F94E4B">
      <w:pPr>
        <w:spacing w:line="240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F94E4B">
        <w:rPr>
          <w:rFonts w:ascii="Times New Roman" w:hAnsi="Times New Roman" w:cs="Times New Roman"/>
          <w:sz w:val="24"/>
          <w:szCs w:val="24"/>
        </w:rPr>
        <w:t xml:space="preserve">Таблицы, схемы, рисунки, формулы, графики представляются внутри основного текста доклада (документа формата </w:t>
      </w:r>
      <w:r w:rsidRPr="00F94E4B">
        <w:rPr>
          <w:rFonts w:ascii="Times New Roman" w:hAnsi="Times New Roman" w:cs="Times New Roman"/>
          <w:sz w:val="24"/>
          <w:szCs w:val="24"/>
          <w:lang w:val="en-US" w:eastAsia="en-US" w:bidi="en-US"/>
        </w:rPr>
        <w:t>Doc</w:t>
      </w:r>
      <w:r w:rsidRPr="00F94E4B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 </w:t>
      </w:r>
      <w:r w:rsidRPr="00F94E4B">
        <w:rPr>
          <w:rFonts w:ascii="Times New Roman" w:hAnsi="Times New Roman" w:cs="Times New Roman"/>
          <w:sz w:val="24"/>
          <w:szCs w:val="24"/>
        </w:rPr>
        <w:t xml:space="preserve">или выносятся отдельными приложениями к докладу (в форматах </w:t>
      </w:r>
      <w:r w:rsidRPr="00F94E4B">
        <w:rPr>
          <w:rFonts w:ascii="Times New Roman" w:hAnsi="Times New Roman" w:cs="Times New Roman"/>
          <w:sz w:val="24"/>
          <w:szCs w:val="24"/>
          <w:lang w:val="en-US" w:eastAsia="en-US" w:bidi="en-US"/>
        </w:rPr>
        <w:t>Doc</w:t>
      </w:r>
      <w:r w:rsidRPr="00F94E4B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F94E4B">
        <w:rPr>
          <w:rFonts w:ascii="Times New Roman" w:hAnsi="Times New Roman" w:cs="Times New Roman"/>
          <w:sz w:val="24"/>
          <w:szCs w:val="24"/>
          <w:lang w:val="en-US" w:eastAsia="en-US" w:bidi="en-US"/>
        </w:rPr>
        <w:t>XLS</w:t>
      </w:r>
      <w:r w:rsidRPr="00F94E4B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F94E4B">
        <w:rPr>
          <w:rFonts w:ascii="Times New Roman" w:hAnsi="Times New Roman" w:cs="Times New Roman"/>
          <w:sz w:val="24"/>
          <w:szCs w:val="24"/>
          <w:lang w:val="en-US" w:eastAsia="en-US" w:bidi="en-US"/>
        </w:rPr>
        <w:t>PDF</w:t>
      </w:r>
      <w:r w:rsidRPr="00F94E4B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F94E4B">
        <w:rPr>
          <w:rFonts w:ascii="Times New Roman" w:hAnsi="Times New Roman" w:cs="Times New Roman"/>
          <w:sz w:val="24"/>
          <w:szCs w:val="24"/>
          <w:lang w:val="en-US" w:eastAsia="en-US" w:bidi="en-US"/>
        </w:rPr>
        <w:t>JPG</w:t>
      </w:r>
      <w:r w:rsidRPr="00F94E4B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Pr="00F94E4B">
        <w:rPr>
          <w:rFonts w:ascii="Times New Roman" w:hAnsi="Times New Roman" w:cs="Times New Roman"/>
          <w:sz w:val="24"/>
          <w:szCs w:val="24"/>
          <w:lang w:val="en-US" w:eastAsia="en-US" w:bidi="en-US"/>
        </w:rPr>
        <w:t>TIFF</w:t>
      </w:r>
      <w:r w:rsidRPr="00F94E4B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). </w:t>
      </w:r>
      <w:r w:rsidRPr="00F94E4B">
        <w:rPr>
          <w:rFonts w:ascii="Times New Roman" w:hAnsi="Times New Roman" w:cs="Times New Roman"/>
          <w:sz w:val="24"/>
          <w:szCs w:val="24"/>
        </w:rPr>
        <w:t>Таблицы помещаются после ссылки на них в тексте. Каждая таблица должна иметь порядковый номер, краткое, отвечающее содержанию наименование (</w:t>
      </w:r>
      <w:proofErr w:type="gramStart"/>
      <w:r w:rsidRPr="00F94E4B">
        <w:rPr>
          <w:rFonts w:ascii="Times New Roman" w:hAnsi="Times New Roman" w:cs="Times New Roman"/>
          <w:i/>
          <w:sz w:val="24"/>
          <w:szCs w:val="24"/>
        </w:rPr>
        <w:t>см</w:t>
      </w:r>
      <w:proofErr w:type="gramEnd"/>
      <w:r w:rsidRPr="00F94E4B">
        <w:rPr>
          <w:rFonts w:ascii="Times New Roman" w:hAnsi="Times New Roman" w:cs="Times New Roman"/>
          <w:i/>
          <w:sz w:val="24"/>
          <w:szCs w:val="24"/>
        </w:rPr>
        <w:t>. образец</w:t>
      </w:r>
      <w:r w:rsidRPr="00F94E4B">
        <w:rPr>
          <w:rFonts w:ascii="Times New Roman" w:hAnsi="Times New Roman" w:cs="Times New Roman"/>
          <w:sz w:val="24"/>
          <w:szCs w:val="24"/>
        </w:rPr>
        <w:t>).</w:t>
      </w:r>
    </w:p>
    <w:p w:rsidR="00F94E4B" w:rsidRPr="00F94E4B" w:rsidRDefault="00F94E4B" w:rsidP="00F94E4B">
      <w:pPr>
        <w:framePr w:w="9581" w:wrap="notBeside" w:vAnchor="text" w:hAnchor="text" w:xAlign="center" w:y="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4E4B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</w:p>
    <w:p w:rsidR="00F94E4B" w:rsidRPr="00F94E4B" w:rsidRDefault="00F94E4B" w:rsidP="00F94E4B">
      <w:pPr>
        <w:framePr w:w="9581" w:wrap="notBeside" w:vAnchor="text" w:hAnchor="text" w:xAlign="center" w:y="1"/>
        <w:tabs>
          <w:tab w:val="left" w:leader="underscore" w:pos="7762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4E4B">
        <w:rPr>
          <w:rStyle w:val="a8"/>
          <w:rFonts w:eastAsiaTheme="minorEastAsia"/>
          <w:sz w:val="24"/>
          <w:szCs w:val="24"/>
        </w:rPr>
        <w:t>Влияние образовательной среды на результат воспитания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62"/>
        <w:gridCol w:w="3230"/>
        <w:gridCol w:w="1906"/>
        <w:gridCol w:w="1901"/>
        <w:gridCol w:w="1882"/>
      </w:tblGrid>
      <w:tr w:rsidR="00F94E4B" w:rsidRPr="00F94E4B" w:rsidTr="0010538F">
        <w:trPr>
          <w:trHeight w:hRule="exact" w:val="979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4E4B" w:rsidRPr="00F94E4B" w:rsidRDefault="00F94E4B" w:rsidP="0010538F">
            <w:pPr>
              <w:framePr w:w="9581" w:wrap="notBeside" w:vAnchor="text" w:hAnchor="text" w:xAlign="center" w:y="1"/>
              <w:spacing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94E4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94E4B" w:rsidRPr="00F94E4B" w:rsidRDefault="00F94E4B" w:rsidP="0010538F">
            <w:pPr>
              <w:framePr w:w="9581" w:wrap="notBeside" w:vAnchor="text" w:hAnchor="text" w:xAlign="center" w:y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E4B">
              <w:rPr>
                <w:rFonts w:ascii="Times New Roman" w:hAnsi="Times New Roman" w:cs="Times New Roman"/>
                <w:sz w:val="24"/>
                <w:szCs w:val="24"/>
              </w:rPr>
              <w:t>п.п.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4E4B" w:rsidRPr="00F94E4B" w:rsidRDefault="00F94E4B" w:rsidP="0010538F">
            <w:pPr>
              <w:framePr w:w="9581" w:wrap="notBeside" w:vAnchor="text" w:hAnchor="text" w:xAlign="center" w:y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E4B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  <w:p w:rsidR="00F94E4B" w:rsidRPr="00F94E4B" w:rsidRDefault="00F94E4B" w:rsidP="0010538F">
            <w:pPr>
              <w:framePr w:w="9581" w:wrap="notBeside" w:vAnchor="text" w:hAnchor="text" w:xAlign="center" w:y="1"/>
              <w:spacing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F94E4B">
              <w:rPr>
                <w:rFonts w:ascii="Times New Roman" w:hAnsi="Times New Roman" w:cs="Times New Roman"/>
                <w:sz w:val="24"/>
                <w:szCs w:val="24"/>
              </w:rPr>
              <w:t>образовательной среды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4E4B" w:rsidRPr="00F94E4B" w:rsidRDefault="00F94E4B" w:rsidP="0010538F">
            <w:pPr>
              <w:framePr w:w="9581" w:wrap="notBeside" w:vAnchor="text" w:hAnchor="text" w:xAlign="center" w:y="1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F94E4B">
              <w:rPr>
                <w:rFonts w:ascii="Times New Roman" w:hAnsi="Times New Roman" w:cs="Times New Roman"/>
                <w:sz w:val="24"/>
                <w:szCs w:val="24"/>
              </w:rPr>
              <w:t>Первичные</w:t>
            </w:r>
          </w:p>
          <w:p w:rsidR="00F94E4B" w:rsidRPr="00F94E4B" w:rsidRDefault="00F94E4B" w:rsidP="0010538F">
            <w:pPr>
              <w:framePr w:w="9581" w:wrap="notBeside" w:vAnchor="text" w:hAnchor="text" w:xAlign="center" w:y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E4B"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</w:p>
          <w:p w:rsidR="00F94E4B" w:rsidRPr="00F94E4B" w:rsidRDefault="00F94E4B" w:rsidP="0010538F">
            <w:pPr>
              <w:framePr w:w="9581" w:wrap="notBeside" w:vAnchor="text" w:hAnchor="text" w:xAlign="center" w:y="1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F94E4B">
              <w:rPr>
                <w:rFonts w:ascii="Times New Roman" w:hAnsi="Times New Roman" w:cs="Times New Roman"/>
                <w:sz w:val="24"/>
                <w:szCs w:val="24"/>
              </w:rPr>
              <w:t>наблюдений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4E4B" w:rsidRPr="00F94E4B" w:rsidRDefault="00F94E4B" w:rsidP="0010538F">
            <w:pPr>
              <w:framePr w:w="9581" w:wrap="notBeside" w:vAnchor="text" w:hAnchor="text" w:xAlign="center" w:y="1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F94E4B">
              <w:rPr>
                <w:rFonts w:ascii="Times New Roman" w:hAnsi="Times New Roman" w:cs="Times New Roman"/>
                <w:sz w:val="24"/>
                <w:szCs w:val="24"/>
              </w:rPr>
              <w:t>Вторичные</w:t>
            </w:r>
          </w:p>
          <w:p w:rsidR="00F94E4B" w:rsidRPr="00F94E4B" w:rsidRDefault="00F94E4B" w:rsidP="0010538F">
            <w:pPr>
              <w:framePr w:w="9581" w:wrap="notBeside" w:vAnchor="text" w:hAnchor="text" w:xAlign="center" w:y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E4B"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</w:p>
          <w:p w:rsidR="00F94E4B" w:rsidRPr="00F94E4B" w:rsidRDefault="00F94E4B" w:rsidP="0010538F">
            <w:pPr>
              <w:framePr w:w="9581" w:wrap="notBeside" w:vAnchor="text" w:hAnchor="text" w:xAlign="center" w:y="1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F94E4B">
              <w:rPr>
                <w:rFonts w:ascii="Times New Roman" w:hAnsi="Times New Roman" w:cs="Times New Roman"/>
                <w:sz w:val="24"/>
                <w:szCs w:val="24"/>
              </w:rPr>
              <w:t>наблюдений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4E4B" w:rsidRPr="00F94E4B" w:rsidRDefault="00F94E4B" w:rsidP="0010538F">
            <w:pPr>
              <w:framePr w:w="9581" w:wrap="notBeside" w:vAnchor="text" w:hAnchor="text" w:xAlign="center" w:y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E4B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</w:p>
        </w:tc>
      </w:tr>
      <w:tr w:rsidR="00F94E4B" w:rsidRPr="00F94E4B" w:rsidTr="0010538F">
        <w:trPr>
          <w:trHeight w:hRule="exact" w:val="34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4E4B" w:rsidRPr="00F94E4B" w:rsidRDefault="00F94E4B" w:rsidP="0010538F">
            <w:pPr>
              <w:framePr w:w="958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4E4B" w:rsidRPr="00F94E4B" w:rsidRDefault="00F94E4B" w:rsidP="0010538F">
            <w:pPr>
              <w:framePr w:w="958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4E4B" w:rsidRPr="00F94E4B" w:rsidRDefault="00F94E4B" w:rsidP="0010538F">
            <w:pPr>
              <w:framePr w:w="958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4E4B" w:rsidRPr="00F94E4B" w:rsidRDefault="00F94E4B" w:rsidP="0010538F">
            <w:pPr>
              <w:framePr w:w="958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E4B" w:rsidRPr="00F94E4B" w:rsidRDefault="00F94E4B" w:rsidP="0010538F">
            <w:pPr>
              <w:framePr w:w="958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F94E4B" w:rsidRPr="00F94E4B" w:rsidRDefault="00F94E4B" w:rsidP="00F94E4B">
      <w:pPr>
        <w:framePr w:w="9581" w:wrap="notBeside" w:vAnchor="text" w:hAnchor="text" w:xAlign="center" w:y="1"/>
        <w:rPr>
          <w:rFonts w:ascii="Times New Roman" w:hAnsi="Times New Roman" w:cs="Times New Roman"/>
        </w:rPr>
      </w:pPr>
    </w:p>
    <w:p w:rsidR="00F94E4B" w:rsidRPr="00F94E4B" w:rsidRDefault="00F94E4B" w:rsidP="00F94E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E4B">
        <w:rPr>
          <w:rFonts w:ascii="Times New Roman" w:hAnsi="Times New Roman" w:cs="Times New Roman"/>
          <w:sz w:val="24"/>
          <w:szCs w:val="24"/>
        </w:rPr>
        <w:t xml:space="preserve">Ссылки на литературу в тексте статей или докладов обязательны, даются в квадратных скобках с указанием номера источника из библиографического списка, приведённого в конце статьи, и страницы, с которой цитируется текст. Если использовались нормативные правовые акты, то они записываются по уровню значимости в первую очередь, далее идут в алфавитном порядке все научные и научно-методические источники. В последнюю очередь оформляются </w:t>
      </w:r>
      <w:proofErr w:type="spellStart"/>
      <w:proofErr w:type="gramStart"/>
      <w:r w:rsidRPr="00F94E4B">
        <w:rPr>
          <w:rFonts w:ascii="Times New Roman" w:hAnsi="Times New Roman" w:cs="Times New Roman"/>
          <w:sz w:val="24"/>
          <w:szCs w:val="24"/>
        </w:rPr>
        <w:t>Интернет-источники</w:t>
      </w:r>
      <w:proofErr w:type="spellEnd"/>
      <w:proofErr w:type="gramEnd"/>
      <w:r w:rsidRPr="00F94E4B">
        <w:rPr>
          <w:rFonts w:ascii="Times New Roman" w:hAnsi="Times New Roman" w:cs="Times New Roman"/>
          <w:sz w:val="24"/>
          <w:szCs w:val="24"/>
        </w:rPr>
        <w:t>. Список литературы оформляется после текста в алфавитном порядке по фамилии автора, при его отсутствии - по названию источника (</w:t>
      </w:r>
      <w:proofErr w:type="gramStart"/>
      <w:r w:rsidRPr="00F94E4B">
        <w:rPr>
          <w:rFonts w:ascii="Times New Roman" w:hAnsi="Times New Roman" w:cs="Times New Roman"/>
          <w:i/>
          <w:sz w:val="24"/>
          <w:szCs w:val="24"/>
        </w:rPr>
        <w:t>см</w:t>
      </w:r>
      <w:proofErr w:type="gramEnd"/>
      <w:r w:rsidRPr="00F94E4B">
        <w:rPr>
          <w:rFonts w:ascii="Times New Roman" w:hAnsi="Times New Roman" w:cs="Times New Roman"/>
          <w:i/>
          <w:sz w:val="24"/>
          <w:szCs w:val="24"/>
        </w:rPr>
        <w:t>. образец</w:t>
      </w:r>
      <w:r w:rsidRPr="00F94E4B">
        <w:rPr>
          <w:rFonts w:ascii="Times New Roman" w:hAnsi="Times New Roman" w:cs="Times New Roman"/>
          <w:sz w:val="24"/>
          <w:szCs w:val="24"/>
        </w:rPr>
        <w:t>).</w:t>
      </w:r>
    </w:p>
    <w:p w:rsidR="00F94E4B" w:rsidRPr="00F94E4B" w:rsidRDefault="00F94E4B" w:rsidP="00F94E4B">
      <w:pPr>
        <w:widowControl w:val="0"/>
        <w:numPr>
          <w:ilvl w:val="0"/>
          <w:numId w:val="11"/>
        </w:numPr>
        <w:tabs>
          <w:tab w:val="left" w:pos="1428"/>
        </w:tabs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F94E4B">
        <w:rPr>
          <w:rFonts w:ascii="Times New Roman" w:hAnsi="Times New Roman" w:cs="Times New Roman"/>
          <w:sz w:val="24"/>
          <w:szCs w:val="24"/>
        </w:rPr>
        <w:t xml:space="preserve">Обухов, А. С. Развитие исследовательской деятельности учащихся [Текст]. - 2-е изд., </w:t>
      </w:r>
      <w:proofErr w:type="spellStart"/>
      <w:r w:rsidRPr="00F94E4B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F94E4B">
        <w:rPr>
          <w:rFonts w:ascii="Times New Roman" w:hAnsi="Times New Roman" w:cs="Times New Roman"/>
          <w:sz w:val="24"/>
          <w:szCs w:val="24"/>
        </w:rPr>
        <w:t xml:space="preserve">. и доп. - М.: Национальный книжный центр, 2015. - 288 </w:t>
      </w:r>
      <w:proofErr w:type="gramStart"/>
      <w:r w:rsidRPr="00F94E4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94E4B">
        <w:rPr>
          <w:rFonts w:ascii="Times New Roman" w:hAnsi="Times New Roman" w:cs="Times New Roman"/>
          <w:sz w:val="24"/>
          <w:szCs w:val="24"/>
        </w:rPr>
        <w:t>.</w:t>
      </w:r>
    </w:p>
    <w:p w:rsidR="00F94E4B" w:rsidRDefault="00F94E4B" w:rsidP="00F94E4B">
      <w:pPr>
        <w:tabs>
          <w:tab w:val="left" w:pos="1428"/>
        </w:tabs>
        <w:spacing w:line="240" w:lineRule="auto"/>
        <w:jc w:val="both"/>
      </w:pPr>
    </w:p>
    <w:p w:rsidR="00F94E4B" w:rsidRDefault="00F94E4B" w:rsidP="00F94E4B">
      <w:pPr>
        <w:tabs>
          <w:tab w:val="left" w:pos="1428"/>
        </w:tabs>
        <w:spacing w:line="240" w:lineRule="auto"/>
        <w:jc w:val="both"/>
      </w:pPr>
    </w:p>
    <w:p w:rsidR="0033517D" w:rsidRPr="008B6772" w:rsidRDefault="0033517D" w:rsidP="00F94E4B">
      <w:pPr>
        <w:pStyle w:val="12"/>
        <w:keepNext/>
        <w:keepLines/>
        <w:shd w:val="clear" w:color="auto" w:fill="auto"/>
        <w:rPr>
          <w:sz w:val="28"/>
          <w:szCs w:val="28"/>
        </w:rPr>
      </w:pPr>
    </w:p>
    <w:sectPr w:rsidR="0033517D" w:rsidRPr="008B6772" w:rsidSect="003711F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992E70"/>
    <w:multiLevelType w:val="multilevel"/>
    <w:tmpl w:val="59D269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8863A4"/>
    <w:multiLevelType w:val="multilevel"/>
    <w:tmpl w:val="738647CC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5CF6A3D"/>
    <w:multiLevelType w:val="multilevel"/>
    <w:tmpl w:val="EB7EDC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C92589"/>
    <w:multiLevelType w:val="multilevel"/>
    <w:tmpl w:val="EB7EDC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1E3511"/>
    <w:multiLevelType w:val="multilevel"/>
    <w:tmpl w:val="F4B2D99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53B62E61"/>
    <w:multiLevelType w:val="multilevel"/>
    <w:tmpl w:val="FA1EF91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53DB45BC"/>
    <w:multiLevelType w:val="multilevel"/>
    <w:tmpl w:val="70FE63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69983541"/>
    <w:multiLevelType w:val="multilevel"/>
    <w:tmpl w:val="56462D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9CD3338"/>
    <w:multiLevelType w:val="hybridMultilevel"/>
    <w:tmpl w:val="160C3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606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6625C"/>
    <w:multiLevelType w:val="multilevel"/>
    <w:tmpl w:val="6868ED96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5CD0AA2"/>
    <w:multiLevelType w:val="multilevel"/>
    <w:tmpl w:val="FA1EF91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7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9"/>
  </w:num>
  <w:num w:numId="8">
    <w:abstractNumId w:val="6"/>
  </w:num>
  <w:num w:numId="9">
    <w:abstractNumId w:val="11"/>
  </w:num>
  <w:num w:numId="10">
    <w:abstractNumId w:val="3"/>
  </w:num>
  <w:num w:numId="11">
    <w:abstractNumId w:val="1"/>
  </w:num>
  <w:num w:numId="12">
    <w:abstractNumId w:val="8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A1C56"/>
    <w:rsid w:val="00012762"/>
    <w:rsid w:val="000A3EBF"/>
    <w:rsid w:val="000E6763"/>
    <w:rsid w:val="00141A98"/>
    <w:rsid w:val="00247226"/>
    <w:rsid w:val="00295488"/>
    <w:rsid w:val="00334FC6"/>
    <w:rsid w:val="0033517D"/>
    <w:rsid w:val="003405E3"/>
    <w:rsid w:val="003630F8"/>
    <w:rsid w:val="00366D65"/>
    <w:rsid w:val="00370C7B"/>
    <w:rsid w:val="003711FF"/>
    <w:rsid w:val="003835BA"/>
    <w:rsid w:val="003C5FB2"/>
    <w:rsid w:val="00435453"/>
    <w:rsid w:val="0043785E"/>
    <w:rsid w:val="004A150C"/>
    <w:rsid w:val="005521C4"/>
    <w:rsid w:val="005712DE"/>
    <w:rsid w:val="005838CB"/>
    <w:rsid w:val="00703EEA"/>
    <w:rsid w:val="00707C40"/>
    <w:rsid w:val="00746ED8"/>
    <w:rsid w:val="00783E7F"/>
    <w:rsid w:val="008B6772"/>
    <w:rsid w:val="00925FFA"/>
    <w:rsid w:val="009A1C56"/>
    <w:rsid w:val="009C6078"/>
    <w:rsid w:val="009F1236"/>
    <w:rsid w:val="00A10895"/>
    <w:rsid w:val="00A57DF0"/>
    <w:rsid w:val="00A76A51"/>
    <w:rsid w:val="00A906DF"/>
    <w:rsid w:val="00AA40DD"/>
    <w:rsid w:val="00AA6EDE"/>
    <w:rsid w:val="00B23035"/>
    <w:rsid w:val="00CA15F1"/>
    <w:rsid w:val="00CA4517"/>
    <w:rsid w:val="00CA501D"/>
    <w:rsid w:val="00CB33C2"/>
    <w:rsid w:val="00D5034F"/>
    <w:rsid w:val="00D56266"/>
    <w:rsid w:val="00E23434"/>
    <w:rsid w:val="00EA3891"/>
    <w:rsid w:val="00EA57B9"/>
    <w:rsid w:val="00EF230F"/>
    <w:rsid w:val="00F94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0F8"/>
  </w:style>
  <w:style w:type="paragraph" w:styleId="1">
    <w:name w:val="heading 1"/>
    <w:basedOn w:val="a"/>
    <w:next w:val="a"/>
    <w:link w:val="10"/>
    <w:qFormat/>
    <w:rsid w:val="009A1C56"/>
    <w:pPr>
      <w:keepNext/>
      <w:tabs>
        <w:tab w:val="num" w:pos="360"/>
      </w:tabs>
      <w:suppressAutoHyphens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C56"/>
    <w:rPr>
      <w:rFonts w:ascii="Times New Roman" w:eastAsia="Times New Roman" w:hAnsi="Times New Roman" w:cs="Times New Roman"/>
      <w:bCs/>
      <w:sz w:val="28"/>
      <w:szCs w:val="24"/>
      <w:lang w:eastAsia="ar-SA"/>
    </w:rPr>
  </w:style>
  <w:style w:type="paragraph" w:styleId="a3">
    <w:name w:val="Title"/>
    <w:basedOn w:val="a"/>
    <w:link w:val="a4"/>
    <w:qFormat/>
    <w:rsid w:val="009A1C5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rsid w:val="009A1C56"/>
    <w:rPr>
      <w:rFonts w:ascii="Times New Roman" w:eastAsia="Times New Roman" w:hAnsi="Times New Roman" w:cs="Times New Roman"/>
      <w:sz w:val="32"/>
      <w:szCs w:val="20"/>
    </w:rPr>
  </w:style>
  <w:style w:type="character" w:styleId="a5">
    <w:name w:val="Hyperlink"/>
    <w:basedOn w:val="a0"/>
    <w:uiPriority w:val="99"/>
    <w:unhideWhenUsed/>
    <w:rsid w:val="009A1C56"/>
    <w:rPr>
      <w:color w:val="0000FF"/>
      <w:u w:val="single"/>
    </w:rPr>
  </w:style>
  <w:style w:type="character" w:customStyle="1" w:styleId="3">
    <w:name w:val="Основной текст (3)_"/>
    <w:basedOn w:val="a0"/>
    <w:link w:val="30"/>
    <w:locked/>
    <w:rsid w:val="00A57DF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57DF0"/>
    <w:pPr>
      <w:widowControl w:val="0"/>
      <w:shd w:val="clear" w:color="auto" w:fill="FFFFFF"/>
      <w:spacing w:after="460" w:line="28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locked/>
    <w:rsid w:val="00A57DF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7DF0"/>
    <w:pPr>
      <w:widowControl w:val="0"/>
      <w:shd w:val="clear" w:color="auto" w:fill="FFFFFF"/>
      <w:spacing w:before="780" w:after="46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A76A51"/>
    <w:pPr>
      <w:ind w:left="720"/>
      <w:contextualSpacing/>
    </w:pPr>
  </w:style>
  <w:style w:type="character" w:customStyle="1" w:styleId="11">
    <w:name w:val="Заголовок №1_"/>
    <w:basedOn w:val="a0"/>
    <w:link w:val="12"/>
    <w:locked/>
    <w:rsid w:val="0001276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012762"/>
    <w:pPr>
      <w:widowControl w:val="0"/>
      <w:shd w:val="clear" w:color="auto" w:fill="FFFFFF"/>
      <w:spacing w:after="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">
    <w:name w:val="Основной текст (2) + Полужирный"/>
    <w:basedOn w:val="2"/>
    <w:rsid w:val="00012762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3">
    <w:name w:val="Заголовок №1 + Не полужирный"/>
    <w:basedOn w:val="11"/>
    <w:rsid w:val="0001276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1">
    <w:name w:val="Основной текст (3) + Не полужирный"/>
    <w:basedOn w:val="3"/>
    <w:rsid w:val="00012762"/>
    <w:rPr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styleId="a7">
    <w:name w:val="Strong"/>
    <w:basedOn w:val="a0"/>
    <w:uiPriority w:val="22"/>
    <w:qFormat/>
    <w:rsid w:val="00F94E4B"/>
    <w:rPr>
      <w:b/>
      <w:bCs/>
    </w:rPr>
  </w:style>
  <w:style w:type="character" w:customStyle="1" w:styleId="314pt">
    <w:name w:val="Основной текст (3) + 14 pt;Не курсив"/>
    <w:basedOn w:val="3"/>
    <w:rsid w:val="00F94E4B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8">
    <w:name w:val="Подпись к таблице"/>
    <w:basedOn w:val="a0"/>
    <w:rsid w:val="00F94E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F94E4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F94E4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4">
    <w:name w:val="Заголовок №1 + Курсив"/>
    <w:basedOn w:val="11"/>
    <w:rsid w:val="00F94E4B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F94E4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614pt">
    <w:name w:val="Основной текст (6) + 14 pt"/>
    <w:basedOn w:val="6"/>
    <w:rsid w:val="00F94E4B"/>
    <w:rPr>
      <w:color w:val="000000"/>
      <w:spacing w:val="0"/>
      <w:w w:val="100"/>
      <w:position w:val="0"/>
      <w:sz w:val="28"/>
      <w:szCs w:val="28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F94E4B"/>
    <w:pPr>
      <w:widowControl w:val="0"/>
      <w:shd w:val="clear" w:color="auto" w:fill="FFFFFF"/>
      <w:spacing w:after="520" w:line="274" w:lineRule="exac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F94E4B"/>
    <w:pPr>
      <w:widowControl w:val="0"/>
      <w:shd w:val="clear" w:color="auto" w:fill="FFFFFF"/>
      <w:spacing w:after="3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F94E4B"/>
    <w:pPr>
      <w:widowControl w:val="0"/>
      <w:shd w:val="clear" w:color="auto" w:fill="FFFFFF"/>
      <w:spacing w:after="640" w:line="310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9">
    <w:name w:val="Table Grid"/>
    <w:basedOn w:val="a1"/>
    <w:uiPriority w:val="59"/>
    <w:rsid w:val="00F94E4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bidi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3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TuevaAM</dc:creator>
  <cp:lastModifiedBy>tueva</cp:lastModifiedBy>
  <cp:revision>28</cp:revision>
  <dcterms:created xsi:type="dcterms:W3CDTF">2021-09-08T10:52:00Z</dcterms:created>
  <dcterms:modified xsi:type="dcterms:W3CDTF">2021-12-08T07:43:00Z</dcterms:modified>
</cp:coreProperties>
</file>